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0B" w:rsidRDefault="00B0770B" w:rsidP="00CC08BE">
      <w:pPr>
        <w:jc w:val="center"/>
        <w:rPr>
          <w:sz w:val="72"/>
          <w:szCs w:val="72"/>
          <w:u w:val="double" w:color="632423" w:themeColor="accent2" w:themeShade="80"/>
        </w:rPr>
      </w:pPr>
    </w:p>
    <w:p w:rsidR="00B0770B" w:rsidRDefault="00B0770B" w:rsidP="00CC08BE">
      <w:pPr>
        <w:jc w:val="center"/>
        <w:rPr>
          <w:sz w:val="72"/>
          <w:szCs w:val="72"/>
          <w:u w:val="double" w:color="632423" w:themeColor="accent2" w:themeShade="80"/>
        </w:rPr>
      </w:pPr>
    </w:p>
    <w:p w:rsidR="00000000" w:rsidRPr="00CC08BE" w:rsidRDefault="007C57A3" w:rsidP="00CC08BE">
      <w:pPr>
        <w:jc w:val="center"/>
        <w:rPr>
          <w:sz w:val="72"/>
          <w:szCs w:val="72"/>
          <w:u w:val="double" w:color="632423" w:themeColor="accent2" w:themeShade="80"/>
        </w:rPr>
      </w:pPr>
      <w:r>
        <w:rPr>
          <w:noProof/>
        </w:rPr>
        <w:drawing>
          <wp:inline distT="0" distB="0" distL="0" distR="0">
            <wp:extent cx="1016268" cy="1106311"/>
            <wp:effectExtent l="19050" t="0" r="0" b="0"/>
            <wp:docPr id="11" name="obrázek 11" descr="Výsledek obrázku pro kreslená pa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kreslená pal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23" cy="110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8BE" w:rsidRPr="00CC08BE">
        <w:rPr>
          <w:sz w:val="72"/>
          <w:szCs w:val="72"/>
          <w:u w:val="double" w:color="632423" w:themeColor="accent2" w:themeShade="80"/>
        </w:rPr>
        <w:t>2. kolo EKOSOUTĚŽE</w:t>
      </w:r>
      <w:r>
        <w:rPr>
          <w:sz w:val="72"/>
          <w:szCs w:val="72"/>
          <w:u w:val="double" w:color="632423" w:themeColor="accent2" w:themeShade="80"/>
        </w:rPr>
        <w:t xml:space="preserve"> </w:t>
      </w:r>
      <w:r w:rsidRPr="007C57A3">
        <w:rPr>
          <w:sz w:val="72"/>
          <w:szCs w:val="72"/>
          <w:u w:val="double" w:color="632423" w:themeColor="accent2" w:themeShade="80"/>
        </w:rPr>
        <w:drawing>
          <wp:inline distT="0" distB="0" distL="0" distR="0">
            <wp:extent cx="760719" cy="688622"/>
            <wp:effectExtent l="19050" t="0" r="1281" b="0"/>
            <wp:docPr id="4" name="obrázek 5" descr="Výsledek obrázku pro chameleon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chameleon kresl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41" cy="6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98" w:rsidRPr="007C57A3" w:rsidRDefault="007C57A3">
      <w:pPr>
        <w:rPr>
          <w:sz w:val="44"/>
          <w:szCs w:val="44"/>
        </w:rPr>
      </w:pPr>
      <w:r w:rsidRPr="007C57A3">
        <w:rPr>
          <w:sz w:val="48"/>
          <w:szCs w:val="48"/>
        </w:rPr>
        <w:t xml:space="preserve"> </w:t>
      </w:r>
      <w:r w:rsidRPr="007C57A3">
        <w:rPr>
          <w:sz w:val="44"/>
          <w:szCs w:val="44"/>
        </w:rPr>
        <w:t xml:space="preserve">                                                        </w:t>
      </w:r>
    </w:p>
    <w:tbl>
      <w:tblPr>
        <w:tblStyle w:val="Mkatabulky"/>
        <w:tblpPr w:leftFromText="141" w:rightFromText="141" w:vertAnchor="text" w:horzAnchor="margin" w:tblpY="222"/>
        <w:tblW w:w="5000" w:type="pct"/>
        <w:tblLook w:val="04A0"/>
      </w:tblPr>
      <w:tblGrid>
        <w:gridCol w:w="3094"/>
        <w:gridCol w:w="3097"/>
        <w:gridCol w:w="3097"/>
      </w:tblGrid>
      <w:tr w:rsidR="00CC08BE" w:rsidTr="007C57A3">
        <w:trPr>
          <w:trHeight w:val="553"/>
        </w:trPr>
        <w:tc>
          <w:tcPr>
            <w:tcW w:w="1666" w:type="pct"/>
            <w:shd w:val="clear" w:color="auto" w:fill="632423" w:themeFill="accent2" w:themeFillShade="80"/>
          </w:tcPr>
          <w:p w:rsidR="00CC08BE" w:rsidRPr="00CC08BE" w:rsidRDefault="00CC08BE" w:rsidP="00CC08BE">
            <w:pPr>
              <w:jc w:val="center"/>
              <w:rPr>
                <w:color w:val="632423" w:themeColor="accent2" w:themeShade="80"/>
                <w:sz w:val="44"/>
                <w:szCs w:val="44"/>
              </w:rPr>
            </w:pPr>
            <w:r w:rsidRPr="00706A30">
              <w:rPr>
                <w:sz w:val="44"/>
                <w:szCs w:val="44"/>
              </w:rPr>
              <w:t>II. třída</w:t>
            </w:r>
          </w:p>
        </w:tc>
        <w:tc>
          <w:tcPr>
            <w:tcW w:w="1667" w:type="pct"/>
            <w:shd w:val="clear" w:color="auto" w:fill="632423" w:themeFill="accent2" w:themeFillShade="80"/>
          </w:tcPr>
          <w:p w:rsidR="00CC08BE" w:rsidRPr="00706A30" w:rsidRDefault="00CC08BE" w:rsidP="00CC08BE">
            <w:pPr>
              <w:jc w:val="center"/>
              <w:rPr>
                <w:sz w:val="44"/>
                <w:szCs w:val="44"/>
              </w:rPr>
            </w:pPr>
            <w:r w:rsidRPr="00706A30">
              <w:rPr>
                <w:sz w:val="44"/>
                <w:szCs w:val="44"/>
              </w:rPr>
              <w:t>III. třída</w:t>
            </w:r>
          </w:p>
        </w:tc>
        <w:tc>
          <w:tcPr>
            <w:tcW w:w="1667" w:type="pct"/>
            <w:shd w:val="clear" w:color="auto" w:fill="632423" w:themeFill="accent2" w:themeFillShade="80"/>
          </w:tcPr>
          <w:p w:rsidR="00CC08BE" w:rsidRPr="00706A30" w:rsidRDefault="00CC08BE" w:rsidP="00CC08BE">
            <w:pPr>
              <w:jc w:val="center"/>
              <w:rPr>
                <w:sz w:val="44"/>
                <w:szCs w:val="44"/>
              </w:rPr>
            </w:pPr>
            <w:r w:rsidRPr="00706A30">
              <w:rPr>
                <w:sz w:val="44"/>
                <w:szCs w:val="44"/>
              </w:rPr>
              <w:t>IV. třída</w:t>
            </w:r>
          </w:p>
        </w:tc>
      </w:tr>
      <w:tr w:rsidR="00CC08BE" w:rsidTr="00CC08BE">
        <w:trPr>
          <w:trHeight w:val="720"/>
        </w:trPr>
        <w:tc>
          <w:tcPr>
            <w:tcW w:w="1666" w:type="pct"/>
          </w:tcPr>
          <w:p w:rsidR="00CC08BE" w:rsidRPr="00CC08BE" w:rsidRDefault="00CC08BE" w:rsidP="00CC08BE">
            <w:pPr>
              <w:jc w:val="center"/>
              <w:rPr>
                <w:sz w:val="24"/>
                <w:szCs w:val="24"/>
              </w:rPr>
            </w:pPr>
          </w:p>
          <w:p w:rsidR="00CC08BE" w:rsidRDefault="00CC08BE" w:rsidP="00CC08BE">
            <w:pPr>
              <w:jc w:val="center"/>
            </w:pPr>
            <w:r w:rsidRPr="00CC08BE">
              <w:rPr>
                <w:sz w:val="24"/>
                <w:szCs w:val="24"/>
              </w:rPr>
              <w:t>Emma Drescherová    10b.</w:t>
            </w:r>
          </w:p>
        </w:tc>
        <w:tc>
          <w:tcPr>
            <w:tcW w:w="1667" w:type="pct"/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  <w:r w:rsidRPr="00B0770B">
              <w:rPr>
                <w:sz w:val="24"/>
                <w:szCs w:val="24"/>
              </w:rPr>
              <w:t>Barbora Janecká   10b.</w:t>
            </w:r>
          </w:p>
        </w:tc>
        <w:tc>
          <w:tcPr>
            <w:tcW w:w="1667" w:type="pct"/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  <w:r w:rsidRPr="00B0770B">
              <w:rPr>
                <w:sz w:val="24"/>
                <w:szCs w:val="24"/>
              </w:rPr>
              <w:t>Tomáš Hanzelka        10b.</w:t>
            </w:r>
          </w:p>
        </w:tc>
      </w:tr>
      <w:tr w:rsidR="00CC08BE" w:rsidTr="00CC08BE">
        <w:trPr>
          <w:trHeight w:val="702"/>
        </w:trPr>
        <w:tc>
          <w:tcPr>
            <w:tcW w:w="1666" w:type="pct"/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  <w:r w:rsidRPr="00B0770B">
              <w:rPr>
                <w:sz w:val="24"/>
                <w:szCs w:val="24"/>
              </w:rPr>
              <w:t>Johana Kaminská         10b.</w:t>
            </w:r>
          </w:p>
        </w:tc>
        <w:tc>
          <w:tcPr>
            <w:tcW w:w="1667" w:type="pct"/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  <w:r w:rsidRPr="00B0770B">
              <w:rPr>
                <w:sz w:val="24"/>
                <w:szCs w:val="24"/>
              </w:rPr>
              <w:t>Adéla Tomanová  10b.</w:t>
            </w:r>
          </w:p>
        </w:tc>
        <w:tc>
          <w:tcPr>
            <w:tcW w:w="1667" w:type="pct"/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  <w:r w:rsidRPr="00B0770B">
              <w:rPr>
                <w:sz w:val="24"/>
                <w:szCs w:val="24"/>
              </w:rPr>
              <w:t>Václav Koběluš          10b.</w:t>
            </w:r>
          </w:p>
        </w:tc>
      </w:tr>
      <w:tr w:rsidR="00CC08BE" w:rsidTr="00CC08BE">
        <w:trPr>
          <w:trHeight w:val="698"/>
        </w:trPr>
        <w:tc>
          <w:tcPr>
            <w:tcW w:w="1666" w:type="pct"/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  <w:r w:rsidRPr="00B0770B">
              <w:rPr>
                <w:sz w:val="24"/>
                <w:szCs w:val="24"/>
              </w:rPr>
              <w:t>Dominika Mikolášová  10b.</w:t>
            </w:r>
          </w:p>
        </w:tc>
        <w:tc>
          <w:tcPr>
            <w:tcW w:w="1667" w:type="pct"/>
            <w:tcBorders>
              <w:tr2bl w:val="single" w:sz="2" w:space="0" w:color="auto"/>
            </w:tcBorders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  <w:r w:rsidRPr="00B0770B">
              <w:rPr>
                <w:sz w:val="24"/>
                <w:szCs w:val="24"/>
              </w:rPr>
              <w:t>Valérie Kryštofová     10b.</w:t>
            </w:r>
          </w:p>
        </w:tc>
      </w:tr>
      <w:tr w:rsidR="00CC08BE" w:rsidTr="00CC08BE">
        <w:trPr>
          <w:trHeight w:val="692"/>
        </w:trPr>
        <w:tc>
          <w:tcPr>
            <w:tcW w:w="1666" w:type="pct"/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  <w:r w:rsidRPr="00B0770B">
              <w:rPr>
                <w:sz w:val="24"/>
                <w:szCs w:val="24"/>
              </w:rPr>
              <w:t>Antonín Řimánek          10b.</w:t>
            </w:r>
          </w:p>
        </w:tc>
        <w:tc>
          <w:tcPr>
            <w:tcW w:w="1667" w:type="pct"/>
            <w:tcBorders>
              <w:tr2bl w:val="single" w:sz="2" w:space="0" w:color="auto"/>
            </w:tcBorders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  <w:r w:rsidRPr="00B0770B">
              <w:rPr>
                <w:sz w:val="24"/>
                <w:szCs w:val="24"/>
              </w:rPr>
              <w:t>Magdaléna Nierlová   10b.</w:t>
            </w:r>
          </w:p>
        </w:tc>
      </w:tr>
      <w:tr w:rsidR="00CC08BE" w:rsidTr="00CC08BE">
        <w:trPr>
          <w:trHeight w:val="827"/>
        </w:trPr>
        <w:tc>
          <w:tcPr>
            <w:tcW w:w="1666" w:type="pct"/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  <w:r w:rsidRPr="00B0770B">
              <w:rPr>
                <w:sz w:val="24"/>
                <w:szCs w:val="24"/>
              </w:rPr>
              <w:t>Tadeáš Verlík                10b.</w:t>
            </w:r>
          </w:p>
        </w:tc>
        <w:tc>
          <w:tcPr>
            <w:tcW w:w="1667" w:type="pct"/>
            <w:tcBorders>
              <w:tr2bl w:val="single" w:sz="2" w:space="0" w:color="auto"/>
            </w:tcBorders>
            <w:vAlign w:val="center"/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</w:p>
          <w:p w:rsidR="00CC08BE" w:rsidRPr="00B0770B" w:rsidRDefault="00CC08BE" w:rsidP="00CC08BE">
            <w:pPr>
              <w:jc w:val="center"/>
              <w:rPr>
                <w:sz w:val="24"/>
                <w:szCs w:val="24"/>
              </w:rPr>
            </w:pPr>
            <w:r w:rsidRPr="00B0770B">
              <w:rPr>
                <w:sz w:val="24"/>
                <w:szCs w:val="24"/>
              </w:rPr>
              <w:t>Karolína Zapletalová   10b.</w:t>
            </w:r>
          </w:p>
        </w:tc>
      </w:tr>
    </w:tbl>
    <w:p w:rsidR="00415498" w:rsidRDefault="007C57A3">
      <w:r>
        <w:rPr>
          <w:noProof/>
        </w:rPr>
        <w:t xml:space="preserve">                                                                                                                                                                   </w:t>
      </w:r>
      <w:r w:rsidR="00577472">
        <w:rPr>
          <w:noProof/>
        </w:rPr>
        <w:t>;</w:t>
      </w:r>
    </w:p>
    <w:sectPr w:rsidR="0041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75" w:rsidRDefault="007C3475" w:rsidP="00B0770B">
      <w:pPr>
        <w:spacing w:after="0" w:line="240" w:lineRule="auto"/>
      </w:pPr>
      <w:r>
        <w:separator/>
      </w:r>
    </w:p>
  </w:endnote>
  <w:endnote w:type="continuationSeparator" w:id="1">
    <w:p w:rsidR="007C3475" w:rsidRDefault="007C3475" w:rsidP="00B0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75" w:rsidRDefault="007C3475" w:rsidP="00B0770B">
      <w:pPr>
        <w:spacing w:after="0" w:line="240" w:lineRule="auto"/>
      </w:pPr>
      <w:r>
        <w:separator/>
      </w:r>
    </w:p>
  </w:footnote>
  <w:footnote w:type="continuationSeparator" w:id="1">
    <w:p w:rsidR="007C3475" w:rsidRDefault="007C3475" w:rsidP="00B0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A30"/>
    <w:rsid w:val="00415498"/>
    <w:rsid w:val="00577472"/>
    <w:rsid w:val="00706A30"/>
    <w:rsid w:val="007C3475"/>
    <w:rsid w:val="007C57A3"/>
    <w:rsid w:val="00974398"/>
    <w:rsid w:val="00B0770B"/>
    <w:rsid w:val="00CC08BE"/>
    <w:rsid w:val="00D6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6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7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0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770B"/>
  </w:style>
  <w:style w:type="paragraph" w:styleId="Zpat">
    <w:name w:val="footer"/>
    <w:basedOn w:val="Normln"/>
    <w:link w:val="ZpatChar"/>
    <w:uiPriority w:val="99"/>
    <w:semiHidden/>
    <w:unhideWhenUsed/>
    <w:rsid w:val="00B0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7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000E-E51D-47EB-8191-538014B1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</dc:creator>
  <cp:keywords/>
  <dc:description/>
  <cp:lastModifiedBy>barča</cp:lastModifiedBy>
  <cp:revision>3</cp:revision>
  <dcterms:created xsi:type="dcterms:W3CDTF">2017-01-04T16:45:00Z</dcterms:created>
  <dcterms:modified xsi:type="dcterms:W3CDTF">2017-01-04T18:01:00Z</dcterms:modified>
</cp:coreProperties>
</file>