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83" w:rsidRPr="0029298F" w:rsidRDefault="006F1983" w:rsidP="0029298F">
      <w:pPr>
        <w:jc w:val="center"/>
        <w:rPr>
          <w:rFonts w:asciiTheme="minorHAnsi" w:hAnsiTheme="minorHAnsi"/>
          <w:b/>
          <w:sz w:val="32"/>
          <w:szCs w:val="32"/>
        </w:rPr>
      </w:pPr>
      <w:r w:rsidRPr="0029298F">
        <w:rPr>
          <w:rFonts w:asciiTheme="minorHAnsi" w:hAnsiTheme="minorHAnsi"/>
          <w:b/>
          <w:sz w:val="32"/>
          <w:szCs w:val="32"/>
        </w:rPr>
        <w:t>Jubilejní Masarykova základní škola a mateřská škola Sedliště</w:t>
      </w:r>
    </w:p>
    <w:p w:rsidR="0029298F" w:rsidRDefault="0029298F" w:rsidP="0029298F">
      <w:pPr>
        <w:tabs>
          <w:tab w:val="left" w:pos="993"/>
        </w:tabs>
        <w:jc w:val="center"/>
        <w:outlineLvl w:val="0"/>
        <w:rPr>
          <w:rFonts w:asciiTheme="minorHAnsi" w:hAnsiTheme="minorHAnsi"/>
          <w:b/>
          <w:sz w:val="44"/>
          <w:szCs w:val="44"/>
        </w:rPr>
      </w:pPr>
    </w:p>
    <w:p w:rsidR="0029298F" w:rsidRDefault="0029298F" w:rsidP="00FB5C48">
      <w:pPr>
        <w:tabs>
          <w:tab w:val="left" w:pos="993"/>
        </w:tabs>
        <w:outlineLvl w:val="0"/>
        <w:rPr>
          <w:rFonts w:asciiTheme="minorHAnsi" w:hAnsiTheme="minorHAnsi"/>
          <w:b/>
          <w:sz w:val="44"/>
          <w:szCs w:val="44"/>
        </w:rPr>
      </w:pPr>
    </w:p>
    <w:p w:rsidR="00FB5C48" w:rsidRDefault="00FB5C48" w:rsidP="00FB5C48">
      <w:pPr>
        <w:tabs>
          <w:tab w:val="left" w:pos="993"/>
        </w:tabs>
        <w:outlineLvl w:val="0"/>
        <w:rPr>
          <w:rFonts w:asciiTheme="minorHAnsi" w:hAnsiTheme="minorHAnsi"/>
          <w:b/>
          <w:sz w:val="44"/>
          <w:szCs w:val="44"/>
        </w:rPr>
      </w:pPr>
    </w:p>
    <w:p w:rsidR="0029298F" w:rsidRDefault="0029298F" w:rsidP="0029298F">
      <w:pPr>
        <w:tabs>
          <w:tab w:val="left" w:pos="993"/>
        </w:tabs>
        <w:jc w:val="center"/>
        <w:outlineLvl w:val="0"/>
        <w:rPr>
          <w:rFonts w:asciiTheme="minorHAnsi" w:hAnsiTheme="minorHAnsi"/>
          <w:b/>
          <w:sz w:val="44"/>
          <w:szCs w:val="44"/>
        </w:rPr>
      </w:pPr>
    </w:p>
    <w:p w:rsidR="006F1983" w:rsidRPr="0029298F" w:rsidRDefault="006F1983" w:rsidP="0029298F">
      <w:pPr>
        <w:jc w:val="center"/>
        <w:rPr>
          <w:rFonts w:asciiTheme="minorHAnsi" w:hAnsiTheme="minorHAnsi"/>
          <w:b/>
          <w:sz w:val="52"/>
          <w:szCs w:val="52"/>
        </w:rPr>
      </w:pPr>
      <w:r w:rsidRPr="0029298F">
        <w:rPr>
          <w:rFonts w:asciiTheme="minorHAnsi" w:hAnsiTheme="minorHAnsi"/>
          <w:b/>
          <w:sz w:val="52"/>
          <w:szCs w:val="52"/>
        </w:rPr>
        <w:t>ŠKOLNÍ VZDĚLÁVACÍ PROGRAM</w:t>
      </w:r>
      <w:r w:rsidR="0029298F" w:rsidRPr="0029298F">
        <w:rPr>
          <w:rFonts w:asciiTheme="minorHAnsi" w:hAnsiTheme="minorHAnsi"/>
          <w:b/>
          <w:sz w:val="52"/>
          <w:szCs w:val="52"/>
        </w:rPr>
        <w:t xml:space="preserve"> PRO </w:t>
      </w:r>
      <w:r w:rsidRPr="0029298F">
        <w:rPr>
          <w:rFonts w:asciiTheme="minorHAnsi" w:hAnsiTheme="minorHAnsi"/>
          <w:b/>
          <w:sz w:val="52"/>
          <w:szCs w:val="52"/>
        </w:rPr>
        <w:t>PŘEDŠKOLNÍ VZDĚLÁVÁNÍ</w:t>
      </w:r>
    </w:p>
    <w:p w:rsidR="006F1983" w:rsidRPr="0029298F" w:rsidRDefault="006F1983" w:rsidP="006F1983">
      <w:pPr>
        <w:rPr>
          <w:rFonts w:asciiTheme="minorHAnsi" w:hAnsiTheme="minorHAnsi"/>
        </w:rPr>
      </w:pPr>
    </w:p>
    <w:p w:rsidR="006F1983" w:rsidRPr="0029298F" w:rsidRDefault="00E126D5" w:rsidP="00E126D5">
      <w:pPr>
        <w:jc w:val="center"/>
        <w:rPr>
          <w:rFonts w:asciiTheme="minorHAnsi" w:hAnsiTheme="minorHAnsi"/>
        </w:rPr>
      </w:pPr>
      <w:r>
        <w:rPr>
          <w:rFonts w:asciiTheme="minorHAnsi" w:hAnsiTheme="minorHAnsi"/>
        </w:rPr>
        <w:t>s názvem</w:t>
      </w:r>
    </w:p>
    <w:p w:rsidR="006F1983" w:rsidRPr="00FB5C48" w:rsidRDefault="00E126D5" w:rsidP="00F54636">
      <w:pPr>
        <w:jc w:val="center"/>
        <w:rPr>
          <w:rFonts w:asciiTheme="minorHAnsi" w:hAnsiTheme="minorHAnsi"/>
          <w:b/>
          <w:sz w:val="40"/>
          <w:szCs w:val="40"/>
        </w:rPr>
      </w:pPr>
      <w:r w:rsidRPr="00FB5C48">
        <w:rPr>
          <w:rFonts w:asciiTheme="minorHAnsi" w:hAnsiTheme="minorHAnsi"/>
          <w:b/>
          <w:sz w:val="40"/>
          <w:szCs w:val="40"/>
        </w:rPr>
        <w:t>„Ať je jaro, léto, podzim anebo zima, v sedlišťské školce je nám pořád prima.“</w:t>
      </w:r>
    </w:p>
    <w:p w:rsidR="006F1983" w:rsidRPr="0029298F" w:rsidRDefault="00F54636" w:rsidP="006F1983">
      <w:pPr>
        <w:rPr>
          <w:rFonts w:asciiTheme="minorHAnsi" w:hAnsiTheme="minorHAnsi" w:cs="Arial"/>
          <w:i/>
          <w:sz w:val="28"/>
          <w:szCs w:val="28"/>
        </w:rPr>
      </w:pPr>
      <w:r>
        <w:rPr>
          <w:rFonts w:ascii="Calibri" w:hAnsi="Calibri"/>
          <w:noProof/>
          <w:sz w:val="28"/>
          <w:szCs w:val="28"/>
          <w:lang w:eastAsia="cs-CZ"/>
        </w:rPr>
        <w:drawing>
          <wp:inline distT="0" distB="0" distL="0" distR="0">
            <wp:extent cx="1428750" cy="13335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28750" cy="1333500"/>
                    </a:xfrm>
                    <a:prstGeom prst="rect">
                      <a:avLst/>
                    </a:prstGeom>
                    <a:noFill/>
                    <a:ln w="9525">
                      <a:noFill/>
                      <a:miter lim="800000"/>
                      <a:headEnd/>
                      <a:tailEnd/>
                    </a:ln>
                  </pic:spPr>
                </pic:pic>
              </a:graphicData>
            </a:graphic>
          </wp:inline>
        </w:drawing>
      </w:r>
    </w:p>
    <w:p w:rsidR="006F1983" w:rsidRPr="0029298F" w:rsidRDefault="006F1983" w:rsidP="006F1983">
      <w:pPr>
        <w:rPr>
          <w:rFonts w:asciiTheme="minorHAnsi" w:hAnsiTheme="minorHAnsi" w:cs="Arial"/>
          <w:i/>
          <w:sz w:val="28"/>
          <w:szCs w:val="28"/>
        </w:rPr>
      </w:pPr>
    </w:p>
    <w:p w:rsidR="006F1983" w:rsidRPr="0029298F" w:rsidRDefault="006F1983" w:rsidP="0029298F">
      <w:pPr>
        <w:jc w:val="center"/>
        <w:rPr>
          <w:rFonts w:asciiTheme="minorHAnsi" w:hAnsiTheme="minorHAnsi" w:cs="Arial"/>
          <w:i/>
          <w:sz w:val="28"/>
          <w:szCs w:val="28"/>
        </w:rPr>
      </w:pPr>
      <w:r w:rsidRPr="0029298F">
        <w:rPr>
          <w:rFonts w:asciiTheme="minorHAnsi" w:hAnsiTheme="minorHAnsi"/>
          <w:sz w:val="28"/>
          <w:szCs w:val="28"/>
        </w:rPr>
        <w:t>Motto:</w:t>
      </w:r>
    </w:p>
    <w:p w:rsidR="006F1983" w:rsidRPr="0029298F" w:rsidRDefault="006F1983" w:rsidP="0029298F">
      <w:pPr>
        <w:jc w:val="center"/>
        <w:rPr>
          <w:rFonts w:asciiTheme="minorHAnsi" w:hAnsiTheme="minorHAnsi"/>
          <w:i/>
          <w:sz w:val="28"/>
          <w:szCs w:val="28"/>
        </w:rPr>
      </w:pPr>
      <w:r w:rsidRPr="0029298F">
        <w:rPr>
          <w:rFonts w:asciiTheme="minorHAnsi" w:hAnsiTheme="minorHAnsi"/>
          <w:i/>
          <w:sz w:val="28"/>
          <w:szCs w:val="28"/>
        </w:rPr>
        <w:t>Dětství je považováno za plnohodnotnou součást života a ne pouze za „přípravu na dospělost“</w:t>
      </w:r>
    </w:p>
    <w:p w:rsidR="006F1983" w:rsidRPr="0029298F" w:rsidRDefault="006F1983" w:rsidP="006F1983">
      <w:pPr>
        <w:rPr>
          <w:rFonts w:asciiTheme="minorHAnsi" w:hAnsiTheme="minorHAnsi"/>
        </w:rPr>
      </w:pPr>
    </w:p>
    <w:p w:rsidR="006F1983" w:rsidRPr="0029298F" w:rsidRDefault="006F1983" w:rsidP="006F1983">
      <w:pPr>
        <w:rPr>
          <w:rFonts w:asciiTheme="minorHAnsi" w:hAnsiTheme="minorHAnsi"/>
        </w:rPr>
      </w:pPr>
    </w:p>
    <w:p w:rsidR="006F1983" w:rsidRPr="0029298F" w:rsidRDefault="006F1983" w:rsidP="006F1983">
      <w:pPr>
        <w:rPr>
          <w:rFonts w:asciiTheme="minorHAnsi" w:hAnsiTheme="minorHAnsi"/>
        </w:rPr>
      </w:pPr>
    </w:p>
    <w:p w:rsidR="006F1983" w:rsidRPr="0029298F" w:rsidRDefault="006F1983" w:rsidP="006F1983">
      <w:pPr>
        <w:rPr>
          <w:rFonts w:asciiTheme="minorHAnsi" w:hAnsiTheme="minorHAnsi"/>
        </w:rPr>
      </w:pPr>
    </w:p>
    <w:p w:rsidR="006F1983" w:rsidRPr="0029298F" w:rsidRDefault="006F1983" w:rsidP="006F1983">
      <w:pPr>
        <w:rPr>
          <w:rFonts w:asciiTheme="minorHAnsi" w:hAnsiTheme="minorHAnsi"/>
          <w:b/>
        </w:rPr>
      </w:pPr>
    </w:p>
    <w:p w:rsidR="006F1983" w:rsidRPr="0029298F" w:rsidRDefault="00D30508" w:rsidP="0029298F">
      <w:pPr>
        <w:rPr>
          <w:rFonts w:asciiTheme="minorHAnsi" w:hAnsiTheme="minorHAnsi"/>
        </w:rPr>
      </w:pPr>
      <w:r>
        <w:rPr>
          <w:rFonts w:asciiTheme="minorHAnsi" w:hAnsiTheme="minorHAnsi"/>
        </w:rPr>
        <w:t>Verze č. 7</w:t>
      </w:r>
    </w:p>
    <w:p w:rsidR="006F1983" w:rsidRPr="0029298F" w:rsidRDefault="006F1983" w:rsidP="0029298F">
      <w:pPr>
        <w:rPr>
          <w:rFonts w:asciiTheme="minorHAnsi" w:hAnsiTheme="minorHAnsi"/>
        </w:rPr>
      </w:pPr>
    </w:p>
    <w:p w:rsidR="006F1983" w:rsidRPr="0029298F" w:rsidRDefault="006F1983" w:rsidP="0029298F">
      <w:pPr>
        <w:rPr>
          <w:rFonts w:asciiTheme="minorHAnsi" w:hAnsiTheme="minorHAnsi"/>
        </w:rPr>
      </w:pPr>
      <w:r w:rsidRPr="0029298F">
        <w:rPr>
          <w:rFonts w:asciiTheme="minorHAnsi" w:hAnsiTheme="minorHAnsi"/>
        </w:rPr>
        <w:t>Čj.   ZŠMŠ/237/2013</w:t>
      </w:r>
    </w:p>
    <w:p w:rsidR="006F1983" w:rsidRPr="0029298F" w:rsidRDefault="006F1983" w:rsidP="0029298F">
      <w:r w:rsidRPr="0029298F">
        <w:rPr>
          <w:rFonts w:asciiTheme="minorHAnsi" w:hAnsiTheme="minorHAnsi"/>
        </w:rPr>
        <w:t>Platnost od 1. 9. 201</w:t>
      </w:r>
      <w:r w:rsidR="007D7CB5">
        <w:rPr>
          <w:rFonts w:asciiTheme="minorHAnsi" w:hAnsiTheme="minorHAnsi"/>
        </w:rPr>
        <w:t>8</w:t>
      </w:r>
    </w:p>
    <w:p w:rsidR="006F1983" w:rsidRPr="0029298F" w:rsidRDefault="006F1983" w:rsidP="006F1983">
      <w:pPr>
        <w:rPr>
          <w:rFonts w:asciiTheme="minorHAnsi" w:hAnsiTheme="minorHAnsi"/>
          <w:b/>
        </w:rPr>
      </w:pPr>
    </w:p>
    <w:p w:rsidR="006F1983" w:rsidRPr="0029298F" w:rsidRDefault="006F1983" w:rsidP="006F1983">
      <w:pPr>
        <w:rPr>
          <w:rFonts w:asciiTheme="minorHAnsi" w:hAnsiTheme="minorHAnsi"/>
        </w:rPr>
      </w:pPr>
    </w:p>
    <w:p w:rsidR="006F1983" w:rsidRPr="0029298F" w:rsidRDefault="006F1983" w:rsidP="006F1983">
      <w:pPr>
        <w:rPr>
          <w:rFonts w:asciiTheme="minorHAnsi" w:hAnsiTheme="minorHAnsi"/>
        </w:rPr>
      </w:pPr>
    </w:p>
    <w:p w:rsidR="006F1983" w:rsidRPr="0029298F" w:rsidRDefault="006F1983" w:rsidP="006F1983">
      <w:pPr>
        <w:rPr>
          <w:rFonts w:asciiTheme="minorHAnsi" w:hAnsiTheme="minorHAnsi"/>
        </w:rPr>
      </w:pPr>
    </w:p>
    <w:p w:rsidR="006F1983" w:rsidRPr="0029298F" w:rsidRDefault="006F1983" w:rsidP="006F1983">
      <w:pPr>
        <w:rPr>
          <w:rFonts w:asciiTheme="minorHAnsi" w:hAnsiTheme="minorHAnsi"/>
        </w:rPr>
      </w:pPr>
    </w:p>
    <w:p w:rsidR="006F1983" w:rsidRPr="0029298F" w:rsidRDefault="006F1983" w:rsidP="0029298F">
      <w:pPr>
        <w:rPr>
          <w:rFonts w:asciiTheme="minorHAnsi" w:hAnsiTheme="minorHAnsi"/>
        </w:rPr>
      </w:pPr>
    </w:p>
    <w:p w:rsidR="006F1983" w:rsidRPr="0029298F" w:rsidRDefault="006F1983" w:rsidP="0029298F">
      <w:pPr>
        <w:rPr>
          <w:rFonts w:asciiTheme="minorHAnsi" w:hAnsiTheme="minorHAnsi"/>
        </w:rPr>
      </w:pPr>
      <w:r w:rsidRPr="0029298F">
        <w:rPr>
          <w:rFonts w:asciiTheme="minorHAnsi" w:hAnsiTheme="minorHAnsi"/>
        </w:rPr>
        <w:tab/>
      </w:r>
      <w:r w:rsidRPr="0029298F">
        <w:rPr>
          <w:rFonts w:asciiTheme="minorHAnsi" w:hAnsiTheme="minorHAnsi"/>
        </w:rPr>
        <w:tab/>
      </w:r>
      <w:r w:rsidRPr="0029298F">
        <w:rPr>
          <w:rFonts w:asciiTheme="minorHAnsi" w:hAnsiTheme="minorHAnsi"/>
        </w:rPr>
        <w:tab/>
      </w:r>
      <w:r w:rsidRPr="0029298F">
        <w:rPr>
          <w:rFonts w:asciiTheme="minorHAnsi" w:hAnsiTheme="minorHAnsi"/>
        </w:rPr>
        <w:tab/>
      </w:r>
      <w:r w:rsidRPr="0029298F">
        <w:rPr>
          <w:rFonts w:asciiTheme="minorHAnsi" w:hAnsiTheme="minorHAnsi"/>
        </w:rPr>
        <w:tab/>
      </w:r>
      <w:r w:rsidRPr="0029298F">
        <w:rPr>
          <w:rFonts w:asciiTheme="minorHAnsi" w:hAnsiTheme="minorHAnsi"/>
        </w:rPr>
        <w:tab/>
      </w:r>
      <w:r w:rsidRPr="0029298F">
        <w:rPr>
          <w:rFonts w:asciiTheme="minorHAnsi" w:hAnsiTheme="minorHAnsi"/>
        </w:rPr>
        <w:tab/>
      </w:r>
      <w:r w:rsidR="007D7CB5">
        <w:rPr>
          <w:rFonts w:asciiTheme="minorHAnsi" w:hAnsiTheme="minorHAnsi"/>
        </w:rPr>
        <w:t xml:space="preserve">                 Mgr. David Hubeňák</w:t>
      </w:r>
    </w:p>
    <w:p w:rsidR="006F1983" w:rsidRPr="0029298F" w:rsidRDefault="00AF4AFC" w:rsidP="00AF4AFC">
      <w:pPr>
        <w:ind w:left="5664" w:firstLine="708"/>
        <w:rPr>
          <w:rFonts w:asciiTheme="minorHAnsi" w:hAnsiTheme="minorHAnsi"/>
        </w:rPr>
      </w:pPr>
      <w:r>
        <w:rPr>
          <w:rFonts w:asciiTheme="minorHAnsi" w:hAnsiTheme="minorHAnsi"/>
        </w:rPr>
        <w:t>ředitel školy</w:t>
      </w:r>
    </w:p>
    <w:p w:rsidR="006F1983" w:rsidRPr="0029298F" w:rsidRDefault="006F1983" w:rsidP="006F1983">
      <w:pPr>
        <w:rPr>
          <w:rFonts w:asciiTheme="minorHAnsi" w:hAnsiTheme="minorHAnsi"/>
        </w:rPr>
      </w:pPr>
    </w:p>
    <w:p w:rsidR="006F1983" w:rsidRPr="00C74ABE" w:rsidRDefault="006F1983" w:rsidP="00C74ABE">
      <w:pPr>
        <w:rPr>
          <w:rFonts w:asciiTheme="minorHAnsi" w:hAnsiTheme="minorHAnsi"/>
          <w:b/>
          <w:color w:val="548DD4" w:themeColor="text2" w:themeTint="99"/>
          <w:sz w:val="28"/>
          <w:szCs w:val="28"/>
        </w:rPr>
      </w:pPr>
      <w:r w:rsidRPr="00C74ABE">
        <w:rPr>
          <w:rFonts w:asciiTheme="minorHAnsi" w:hAnsiTheme="minorHAnsi"/>
          <w:b/>
          <w:color w:val="548DD4" w:themeColor="text2" w:themeTint="99"/>
          <w:sz w:val="28"/>
          <w:szCs w:val="28"/>
        </w:rPr>
        <w:t xml:space="preserve">Obsah </w:t>
      </w:r>
    </w:p>
    <w:p w:rsidR="00A823AB" w:rsidRDefault="00CD6E7D">
      <w:pPr>
        <w:pStyle w:val="Obsah1"/>
        <w:tabs>
          <w:tab w:val="left" w:pos="480"/>
          <w:tab w:val="right" w:leader="dot" w:pos="9062"/>
        </w:tabs>
        <w:rPr>
          <w:rFonts w:asciiTheme="minorHAnsi" w:eastAsiaTheme="minorEastAsia" w:hAnsiTheme="minorHAnsi" w:cstheme="minorBidi"/>
          <w:noProof/>
          <w:sz w:val="22"/>
          <w:szCs w:val="22"/>
          <w:lang w:eastAsia="cs-CZ"/>
        </w:rPr>
      </w:pPr>
      <w:r w:rsidRPr="00467421">
        <w:rPr>
          <w:rFonts w:asciiTheme="minorHAnsi" w:hAnsiTheme="minorHAnsi"/>
        </w:rPr>
        <w:fldChar w:fldCharType="begin"/>
      </w:r>
      <w:r w:rsidR="0029298F" w:rsidRPr="00467421">
        <w:rPr>
          <w:rFonts w:asciiTheme="minorHAnsi" w:hAnsiTheme="minorHAnsi"/>
        </w:rPr>
        <w:instrText xml:space="preserve"> TOC \o "1-3" \h \z \u </w:instrText>
      </w:r>
      <w:r w:rsidRPr="00467421">
        <w:rPr>
          <w:rFonts w:asciiTheme="minorHAnsi" w:hAnsiTheme="minorHAnsi"/>
        </w:rPr>
        <w:fldChar w:fldCharType="separate"/>
      </w:r>
      <w:hyperlink w:anchor="_Toc491926297" w:history="1">
        <w:r w:rsidR="00A823AB" w:rsidRPr="002266ED">
          <w:rPr>
            <w:rStyle w:val="Hypertextovodkaz"/>
            <w:rFonts w:eastAsiaTheme="majorEastAsia"/>
            <w:noProof/>
          </w:rPr>
          <w:t>1.</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Identifikační údaje</w:t>
        </w:r>
        <w:r w:rsidR="00A823AB">
          <w:rPr>
            <w:noProof/>
            <w:webHidden/>
          </w:rPr>
          <w:tab/>
        </w:r>
        <w:r>
          <w:rPr>
            <w:noProof/>
            <w:webHidden/>
          </w:rPr>
          <w:fldChar w:fldCharType="begin"/>
        </w:r>
        <w:r w:rsidR="00A823AB">
          <w:rPr>
            <w:noProof/>
            <w:webHidden/>
          </w:rPr>
          <w:instrText xml:space="preserve"> PAGEREF _Toc491926297 \h </w:instrText>
        </w:r>
        <w:r>
          <w:rPr>
            <w:noProof/>
            <w:webHidden/>
          </w:rPr>
        </w:r>
        <w:r>
          <w:rPr>
            <w:noProof/>
            <w:webHidden/>
          </w:rPr>
          <w:fldChar w:fldCharType="separate"/>
        </w:r>
        <w:r w:rsidR="00103309">
          <w:rPr>
            <w:noProof/>
            <w:webHidden/>
          </w:rPr>
          <w:t>4</w:t>
        </w:r>
        <w:r>
          <w:rPr>
            <w:noProof/>
            <w:webHidden/>
          </w:rPr>
          <w:fldChar w:fldCharType="end"/>
        </w:r>
      </w:hyperlink>
    </w:p>
    <w:p w:rsidR="00A823AB" w:rsidRDefault="00CD6E7D">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91926298" w:history="1">
        <w:r w:rsidR="00A823AB" w:rsidRPr="002266ED">
          <w:rPr>
            <w:rStyle w:val="Hypertextovodkaz"/>
            <w:rFonts w:eastAsiaTheme="majorEastAsia"/>
            <w:noProof/>
          </w:rPr>
          <w:t>2.</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Obecná charakteristika školy</w:t>
        </w:r>
        <w:r w:rsidR="00A823AB">
          <w:rPr>
            <w:noProof/>
            <w:webHidden/>
          </w:rPr>
          <w:tab/>
        </w:r>
        <w:r>
          <w:rPr>
            <w:noProof/>
            <w:webHidden/>
          </w:rPr>
          <w:fldChar w:fldCharType="begin"/>
        </w:r>
        <w:r w:rsidR="00A823AB">
          <w:rPr>
            <w:noProof/>
            <w:webHidden/>
          </w:rPr>
          <w:instrText xml:space="preserve"> PAGEREF _Toc491926298 \h </w:instrText>
        </w:r>
        <w:r>
          <w:rPr>
            <w:noProof/>
            <w:webHidden/>
          </w:rPr>
        </w:r>
        <w:r>
          <w:rPr>
            <w:noProof/>
            <w:webHidden/>
          </w:rPr>
          <w:fldChar w:fldCharType="separate"/>
        </w:r>
        <w:r w:rsidR="00103309">
          <w:rPr>
            <w:noProof/>
            <w:webHidden/>
          </w:rPr>
          <w:t>5</w:t>
        </w:r>
        <w:r>
          <w:rPr>
            <w:noProof/>
            <w:webHidden/>
          </w:rPr>
          <w:fldChar w:fldCharType="end"/>
        </w:r>
      </w:hyperlink>
    </w:p>
    <w:p w:rsidR="00A823AB" w:rsidRDefault="00CD6E7D">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91926299" w:history="1">
        <w:r w:rsidR="00A823AB" w:rsidRPr="002266ED">
          <w:rPr>
            <w:rStyle w:val="Hypertextovodkaz"/>
            <w:rFonts w:eastAsiaTheme="majorEastAsia"/>
            <w:noProof/>
          </w:rPr>
          <w:t>3.</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Podmínky a organizace vzdělávání</w:t>
        </w:r>
        <w:r w:rsidR="00A823AB">
          <w:rPr>
            <w:noProof/>
            <w:webHidden/>
          </w:rPr>
          <w:tab/>
        </w:r>
        <w:r>
          <w:rPr>
            <w:noProof/>
            <w:webHidden/>
          </w:rPr>
          <w:fldChar w:fldCharType="begin"/>
        </w:r>
        <w:r w:rsidR="00A823AB">
          <w:rPr>
            <w:noProof/>
            <w:webHidden/>
          </w:rPr>
          <w:instrText xml:space="preserve"> PAGEREF _Toc491926299 \h </w:instrText>
        </w:r>
        <w:r>
          <w:rPr>
            <w:noProof/>
            <w:webHidden/>
          </w:rPr>
        </w:r>
        <w:r>
          <w:rPr>
            <w:noProof/>
            <w:webHidden/>
          </w:rPr>
          <w:fldChar w:fldCharType="separate"/>
        </w:r>
        <w:r w:rsidR="00103309">
          <w:rPr>
            <w:noProof/>
            <w:webHidden/>
          </w:rPr>
          <w:t>5</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00" w:history="1">
        <w:r w:rsidR="00A823AB" w:rsidRPr="002266ED">
          <w:rPr>
            <w:rStyle w:val="Hypertextovodkaz"/>
            <w:rFonts w:eastAsiaTheme="majorEastAsia"/>
            <w:noProof/>
          </w:rPr>
          <w:t>3.1.</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Materiální podmínky</w:t>
        </w:r>
        <w:r w:rsidR="00A823AB">
          <w:rPr>
            <w:noProof/>
            <w:webHidden/>
          </w:rPr>
          <w:tab/>
        </w:r>
        <w:r>
          <w:rPr>
            <w:noProof/>
            <w:webHidden/>
          </w:rPr>
          <w:fldChar w:fldCharType="begin"/>
        </w:r>
        <w:r w:rsidR="00A823AB">
          <w:rPr>
            <w:noProof/>
            <w:webHidden/>
          </w:rPr>
          <w:instrText xml:space="preserve"> PAGEREF _Toc491926300 \h </w:instrText>
        </w:r>
        <w:r>
          <w:rPr>
            <w:noProof/>
            <w:webHidden/>
          </w:rPr>
        </w:r>
        <w:r>
          <w:rPr>
            <w:noProof/>
            <w:webHidden/>
          </w:rPr>
          <w:fldChar w:fldCharType="separate"/>
        </w:r>
        <w:r w:rsidR="00103309">
          <w:rPr>
            <w:noProof/>
            <w:webHidden/>
          </w:rPr>
          <w:t>5</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01" w:history="1">
        <w:r w:rsidR="00A823AB" w:rsidRPr="002266ED">
          <w:rPr>
            <w:rStyle w:val="Hypertextovodkaz"/>
            <w:rFonts w:eastAsiaTheme="majorEastAsia"/>
            <w:noProof/>
          </w:rPr>
          <w:t>3.2.</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Životospráva</w:t>
        </w:r>
        <w:r w:rsidR="00A823AB">
          <w:rPr>
            <w:noProof/>
            <w:webHidden/>
          </w:rPr>
          <w:tab/>
        </w:r>
        <w:r>
          <w:rPr>
            <w:noProof/>
            <w:webHidden/>
          </w:rPr>
          <w:fldChar w:fldCharType="begin"/>
        </w:r>
        <w:r w:rsidR="00A823AB">
          <w:rPr>
            <w:noProof/>
            <w:webHidden/>
          </w:rPr>
          <w:instrText xml:space="preserve"> PAGEREF _Toc491926301 \h </w:instrText>
        </w:r>
        <w:r>
          <w:rPr>
            <w:noProof/>
            <w:webHidden/>
          </w:rPr>
        </w:r>
        <w:r>
          <w:rPr>
            <w:noProof/>
            <w:webHidden/>
          </w:rPr>
          <w:fldChar w:fldCharType="separate"/>
        </w:r>
        <w:r w:rsidR="00103309">
          <w:rPr>
            <w:noProof/>
            <w:webHidden/>
          </w:rPr>
          <w:t>6</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02" w:history="1">
        <w:r w:rsidR="00A823AB" w:rsidRPr="002266ED">
          <w:rPr>
            <w:rStyle w:val="Hypertextovodkaz"/>
            <w:rFonts w:eastAsiaTheme="majorEastAsia"/>
            <w:noProof/>
          </w:rPr>
          <w:t>3.3.</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Psychosociální podmínky</w:t>
        </w:r>
        <w:r w:rsidR="00A823AB">
          <w:rPr>
            <w:noProof/>
            <w:webHidden/>
          </w:rPr>
          <w:tab/>
        </w:r>
        <w:r>
          <w:rPr>
            <w:noProof/>
            <w:webHidden/>
          </w:rPr>
          <w:fldChar w:fldCharType="begin"/>
        </w:r>
        <w:r w:rsidR="00A823AB">
          <w:rPr>
            <w:noProof/>
            <w:webHidden/>
          </w:rPr>
          <w:instrText xml:space="preserve"> PAGEREF _Toc491926302 \h </w:instrText>
        </w:r>
        <w:r>
          <w:rPr>
            <w:noProof/>
            <w:webHidden/>
          </w:rPr>
        </w:r>
        <w:r>
          <w:rPr>
            <w:noProof/>
            <w:webHidden/>
          </w:rPr>
          <w:fldChar w:fldCharType="separate"/>
        </w:r>
        <w:r w:rsidR="00103309">
          <w:rPr>
            <w:noProof/>
            <w:webHidden/>
          </w:rPr>
          <w:t>6</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03" w:history="1">
        <w:r w:rsidR="00A823AB" w:rsidRPr="002266ED">
          <w:rPr>
            <w:rStyle w:val="Hypertextovodkaz"/>
            <w:rFonts w:eastAsiaTheme="majorEastAsia"/>
            <w:noProof/>
          </w:rPr>
          <w:t>3.4.</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Organizace vzdělávání</w:t>
        </w:r>
        <w:r w:rsidR="00A823AB">
          <w:rPr>
            <w:noProof/>
            <w:webHidden/>
          </w:rPr>
          <w:tab/>
        </w:r>
        <w:r>
          <w:rPr>
            <w:noProof/>
            <w:webHidden/>
          </w:rPr>
          <w:fldChar w:fldCharType="begin"/>
        </w:r>
        <w:r w:rsidR="00A823AB">
          <w:rPr>
            <w:noProof/>
            <w:webHidden/>
          </w:rPr>
          <w:instrText xml:space="preserve"> PAGEREF _Toc491926303 \h </w:instrText>
        </w:r>
        <w:r>
          <w:rPr>
            <w:noProof/>
            <w:webHidden/>
          </w:rPr>
        </w:r>
        <w:r>
          <w:rPr>
            <w:noProof/>
            <w:webHidden/>
          </w:rPr>
          <w:fldChar w:fldCharType="separate"/>
        </w:r>
        <w:r w:rsidR="00103309">
          <w:rPr>
            <w:noProof/>
            <w:webHidden/>
          </w:rPr>
          <w:t>7</w:t>
        </w:r>
        <w:r>
          <w:rPr>
            <w:noProof/>
            <w:webHidden/>
          </w:rPr>
          <w:fldChar w:fldCharType="end"/>
        </w:r>
      </w:hyperlink>
    </w:p>
    <w:p w:rsidR="00A823AB" w:rsidRDefault="00CD6E7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91926304" w:history="1">
        <w:r w:rsidR="00A823AB" w:rsidRPr="002266ED">
          <w:rPr>
            <w:rStyle w:val="Hypertextovodkaz"/>
            <w:rFonts w:eastAsiaTheme="majorEastAsia"/>
            <w:noProof/>
          </w:rPr>
          <w:t>3.4.1.</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Přijímání dětí do mateřské školy</w:t>
        </w:r>
        <w:r w:rsidR="00A823AB">
          <w:rPr>
            <w:noProof/>
            <w:webHidden/>
          </w:rPr>
          <w:tab/>
        </w:r>
        <w:r>
          <w:rPr>
            <w:noProof/>
            <w:webHidden/>
          </w:rPr>
          <w:fldChar w:fldCharType="begin"/>
        </w:r>
        <w:r w:rsidR="00A823AB">
          <w:rPr>
            <w:noProof/>
            <w:webHidden/>
          </w:rPr>
          <w:instrText xml:space="preserve"> PAGEREF _Toc491926304 \h </w:instrText>
        </w:r>
        <w:r>
          <w:rPr>
            <w:noProof/>
            <w:webHidden/>
          </w:rPr>
        </w:r>
        <w:r>
          <w:rPr>
            <w:noProof/>
            <w:webHidden/>
          </w:rPr>
          <w:fldChar w:fldCharType="separate"/>
        </w:r>
        <w:r w:rsidR="00103309">
          <w:rPr>
            <w:noProof/>
            <w:webHidden/>
          </w:rPr>
          <w:t>7</w:t>
        </w:r>
        <w:r>
          <w:rPr>
            <w:noProof/>
            <w:webHidden/>
          </w:rPr>
          <w:fldChar w:fldCharType="end"/>
        </w:r>
      </w:hyperlink>
    </w:p>
    <w:p w:rsidR="00A823AB" w:rsidRDefault="00CD6E7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91926305" w:history="1">
        <w:r w:rsidR="00A823AB" w:rsidRPr="002266ED">
          <w:rPr>
            <w:rStyle w:val="Hypertextovodkaz"/>
            <w:rFonts w:eastAsiaTheme="majorEastAsia"/>
            <w:noProof/>
          </w:rPr>
          <w:t>3.4.2.</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Denní řád v mateřské škole</w:t>
        </w:r>
        <w:r w:rsidR="00A823AB">
          <w:rPr>
            <w:noProof/>
            <w:webHidden/>
          </w:rPr>
          <w:tab/>
        </w:r>
        <w:r>
          <w:rPr>
            <w:noProof/>
            <w:webHidden/>
          </w:rPr>
          <w:fldChar w:fldCharType="begin"/>
        </w:r>
        <w:r w:rsidR="00A823AB">
          <w:rPr>
            <w:noProof/>
            <w:webHidden/>
          </w:rPr>
          <w:instrText xml:space="preserve"> PAGEREF _Toc491926305 \h </w:instrText>
        </w:r>
        <w:r>
          <w:rPr>
            <w:noProof/>
            <w:webHidden/>
          </w:rPr>
        </w:r>
        <w:r>
          <w:rPr>
            <w:noProof/>
            <w:webHidden/>
          </w:rPr>
          <w:fldChar w:fldCharType="separate"/>
        </w:r>
        <w:r w:rsidR="00103309">
          <w:rPr>
            <w:noProof/>
            <w:webHidden/>
          </w:rPr>
          <w:t>8</w:t>
        </w:r>
        <w:r>
          <w:rPr>
            <w:noProof/>
            <w:webHidden/>
          </w:rPr>
          <w:fldChar w:fldCharType="end"/>
        </w:r>
      </w:hyperlink>
    </w:p>
    <w:p w:rsidR="00A823AB" w:rsidRDefault="00CD6E7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91926306" w:history="1">
        <w:r w:rsidR="00A823AB" w:rsidRPr="002266ED">
          <w:rPr>
            <w:rStyle w:val="Hypertextovodkaz"/>
            <w:rFonts w:eastAsiaTheme="majorEastAsia"/>
            <w:noProof/>
          </w:rPr>
          <w:t>3.4.3.</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Aby se děti cítily v bezpečí</w:t>
        </w:r>
        <w:r w:rsidR="00A823AB">
          <w:rPr>
            <w:noProof/>
            <w:webHidden/>
          </w:rPr>
          <w:tab/>
        </w:r>
        <w:r>
          <w:rPr>
            <w:noProof/>
            <w:webHidden/>
          </w:rPr>
          <w:fldChar w:fldCharType="begin"/>
        </w:r>
        <w:r w:rsidR="00A823AB">
          <w:rPr>
            <w:noProof/>
            <w:webHidden/>
          </w:rPr>
          <w:instrText xml:space="preserve"> PAGEREF _Toc491926306 \h </w:instrText>
        </w:r>
        <w:r>
          <w:rPr>
            <w:noProof/>
            <w:webHidden/>
          </w:rPr>
        </w:r>
        <w:r>
          <w:rPr>
            <w:noProof/>
            <w:webHidden/>
          </w:rPr>
          <w:fldChar w:fldCharType="separate"/>
        </w:r>
        <w:r w:rsidR="00103309">
          <w:rPr>
            <w:noProof/>
            <w:webHidden/>
          </w:rPr>
          <w:t>9</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07" w:history="1">
        <w:r w:rsidR="00A823AB" w:rsidRPr="002266ED">
          <w:rPr>
            <w:rStyle w:val="Hypertextovodkaz"/>
            <w:rFonts w:eastAsiaTheme="majorEastAsia"/>
            <w:noProof/>
          </w:rPr>
          <w:t>3.5.</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Řízení mateřské školy</w:t>
        </w:r>
        <w:r w:rsidR="00A823AB">
          <w:rPr>
            <w:noProof/>
            <w:webHidden/>
          </w:rPr>
          <w:tab/>
        </w:r>
        <w:r>
          <w:rPr>
            <w:noProof/>
            <w:webHidden/>
          </w:rPr>
          <w:fldChar w:fldCharType="begin"/>
        </w:r>
        <w:r w:rsidR="00A823AB">
          <w:rPr>
            <w:noProof/>
            <w:webHidden/>
          </w:rPr>
          <w:instrText xml:space="preserve"> PAGEREF _Toc491926307 \h </w:instrText>
        </w:r>
        <w:r>
          <w:rPr>
            <w:noProof/>
            <w:webHidden/>
          </w:rPr>
        </w:r>
        <w:r>
          <w:rPr>
            <w:noProof/>
            <w:webHidden/>
          </w:rPr>
          <w:fldChar w:fldCharType="separate"/>
        </w:r>
        <w:r w:rsidR="00103309">
          <w:rPr>
            <w:noProof/>
            <w:webHidden/>
          </w:rPr>
          <w:t>9</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08" w:history="1">
        <w:r w:rsidR="00A823AB" w:rsidRPr="002266ED">
          <w:rPr>
            <w:rStyle w:val="Hypertextovodkaz"/>
            <w:rFonts w:eastAsiaTheme="majorEastAsia"/>
            <w:noProof/>
            <w:lang w:eastAsia="cs-CZ"/>
          </w:rPr>
          <w:t>3.6.</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lang w:eastAsia="cs-CZ"/>
          </w:rPr>
          <w:t>Personální zajištění</w:t>
        </w:r>
        <w:r w:rsidR="00A823AB">
          <w:rPr>
            <w:noProof/>
            <w:webHidden/>
          </w:rPr>
          <w:tab/>
        </w:r>
        <w:r>
          <w:rPr>
            <w:noProof/>
            <w:webHidden/>
          </w:rPr>
          <w:fldChar w:fldCharType="begin"/>
        </w:r>
        <w:r w:rsidR="00A823AB">
          <w:rPr>
            <w:noProof/>
            <w:webHidden/>
          </w:rPr>
          <w:instrText xml:space="preserve"> PAGEREF _Toc491926308 \h </w:instrText>
        </w:r>
        <w:r>
          <w:rPr>
            <w:noProof/>
            <w:webHidden/>
          </w:rPr>
        </w:r>
        <w:r>
          <w:rPr>
            <w:noProof/>
            <w:webHidden/>
          </w:rPr>
          <w:fldChar w:fldCharType="separate"/>
        </w:r>
        <w:r w:rsidR="00103309">
          <w:rPr>
            <w:noProof/>
            <w:webHidden/>
          </w:rPr>
          <w:t>9</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09" w:history="1">
        <w:r w:rsidR="00A823AB" w:rsidRPr="002266ED">
          <w:rPr>
            <w:rStyle w:val="Hypertextovodkaz"/>
            <w:rFonts w:eastAsiaTheme="majorEastAsia"/>
            <w:noProof/>
            <w:lang w:eastAsia="cs-CZ"/>
          </w:rPr>
          <w:t>3.7.</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lang w:eastAsia="cs-CZ"/>
          </w:rPr>
          <w:t>Spolupráce se zákonnými zástupci dětí</w:t>
        </w:r>
        <w:r w:rsidR="00A823AB">
          <w:rPr>
            <w:noProof/>
            <w:webHidden/>
          </w:rPr>
          <w:tab/>
        </w:r>
        <w:r>
          <w:rPr>
            <w:noProof/>
            <w:webHidden/>
          </w:rPr>
          <w:fldChar w:fldCharType="begin"/>
        </w:r>
        <w:r w:rsidR="00A823AB">
          <w:rPr>
            <w:noProof/>
            <w:webHidden/>
          </w:rPr>
          <w:instrText xml:space="preserve"> PAGEREF _Toc491926309 \h </w:instrText>
        </w:r>
        <w:r>
          <w:rPr>
            <w:noProof/>
            <w:webHidden/>
          </w:rPr>
        </w:r>
        <w:r>
          <w:rPr>
            <w:noProof/>
            <w:webHidden/>
          </w:rPr>
          <w:fldChar w:fldCharType="separate"/>
        </w:r>
        <w:r w:rsidR="00103309">
          <w:rPr>
            <w:noProof/>
            <w:webHidden/>
          </w:rPr>
          <w:t>10</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10" w:history="1">
        <w:r w:rsidR="00A823AB" w:rsidRPr="002266ED">
          <w:rPr>
            <w:rStyle w:val="Hypertextovodkaz"/>
            <w:rFonts w:eastAsiaTheme="majorEastAsia"/>
            <w:noProof/>
          </w:rPr>
          <w:t>3.8.</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Spolupráce se základní školou</w:t>
        </w:r>
        <w:r w:rsidR="00A823AB">
          <w:rPr>
            <w:noProof/>
            <w:webHidden/>
          </w:rPr>
          <w:tab/>
        </w:r>
        <w:r>
          <w:rPr>
            <w:noProof/>
            <w:webHidden/>
          </w:rPr>
          <w:fldChar w:fldCharType="begin"/>
        </w:r>
        <w:r w:rsidR="00A823AB">
          <w:rPr>
            <w:noProof/>
            <w:webHidden/>
          </w:rPr>
          <w:instrText xml:space="preserve"> PAGEREF _Toc491926310 \h </w:instrText>
        </w:r>
        <w:r>
          <w:rPr>
            <w:noProof/>
            <w:webHidden/>
          </w:rPr>
        </w:r>
        <w:r>
          <w:rPr>
            <w:noProof/>
            <w:webHidden/>
          </w:rPr>
          <w:fldChar w:fldCharType="separate"/>
        </w:r>
        <w:r w:rsidR="00103309">
          <w:rPr>
            <w:noProof/>
            <w:webHidden/>
          </w:rPr>
          <w:t>10</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11" w:history="1">
        <w:r w:rsidR="00A823AB" w:rsidRPr="002266ED">
          <w:rPr>
            <w:rStyle w:val="Hypertextovodkaz"/>
            <w:rFonts w:eastAsiaTheme="majorEastAsia"/>
            <w:noProof/>
          </w:rPr>
          <w:t>3.9.</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Spolupráce s jinými subjekty</w:t>
        </w:r>
        <w:r w:rsidR="00A823AB">
          <w:rPr>
            <w:noProof/>
            <w:webHidden/>
          </w:rPr>
          <w:tab/>
        </w:r>
        <w:r>
          <w:rPr>
            <w:noProof/>
            <w:webHidden/>
          </w:rPr>
          <w:fldChar w:fldCharType="begin"/>
        </w:r>
        <w:r w:rsidR="00A823AB">
          <w:rPr>
            <w:noProof/>
            <w:webHidden/>
          </w:rPr>
          <w:instrText xml:space="preserve"> PAGEREF _Toc491926311 \h </w:instrText>
        </w:r>
        <w:r>
          <w:rPr>
            <w:noProof/>
            <w:webHidden/>
          </w:rPr>
        </w:r>
        <w:r>
          <w:rPr>
            <w:noProof/>
            <w:webHidden/>
          </w:rPr>
          <w:fldChar w:fldCharType="separate"/>
        </w:r>
        <w:r w:rsidR="00103309">
          <w:rPr>
            <w:noProof/>
            <w:webHidden/>
          </w:rPr>
          <w:t>11</w:t>
        </w:r>
        <w:r>
          <w:rPr>
            <w:noProof/>
            <w:webHidden/>
          </w:rPr>
          <w:fldChar w:fldCharType="end"/>
        </w:r>
      </w:hyperlink>
    </w:p>
    <w:p w:rsidR="00A823AB" w:rsidRDefault="00CD6E7D">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91926312" w:history="1">
        <w:r w:rsidR="00A823AB" w:rsidRPr="002266ED">
          <w:rPr>
            <w:rStyle w:val="Hypertextovodkaz"/>
            <w:rFonts w:eastAsiaTheme="majorEastAsia"/>
            <w:noProof/>
          </w:rPr>
          <w:t>3.10.</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Aktivity a akce školy</w:t>
        </w:r>
        <w:r w:rsidR="00A823AB">
          <w:rPr>
            <w:noProof/>
            <w:webHidden/>
          </w:rPr>
          <w:tab/>
        </w:r>
        <w:r>
          <w:rPr>
            <w:noProof/>
            <w:webHidden/>
          </w:rPr>
          <w:fldChar w:fldCharType="begin"/>
        </w:r>
        <w:r w:rsidR="00A823AB">
          <w:rPr>
            <w:noProof/>
            <w:webHidden/>
          </w:rPr>
          <w:instrText xml:space="preserve"> PAGEREF _Toc491926312 \h </w:instrText>
        </w:r>
        <w:r>
          <w:rPr>
            <w:noProof/>
            <w:webHidden/>
          </w:rPr>
        </w:r>
        <w:r>
          <w:rPr>
            <w:noProof/>
            <w:webHidden/>
          </w:rPr>
          <w:fldChar w:fldCharType="separate"/>
        </w:r>
        <w:r w:rsidR="00103309">
          <w:rPr>
            <w:noProof/>
            <w:webHidden/>
          </w:rPr>
          <w:t>11</w:t>
        </w:r>
        <w:r>
          <w:rPr>
            <w:noProof/>
            <w:webHidden/>
          </w:rPr>
          <w:fldChar w:fldCharType="end"/>
        </w:r>
      </w:hyperlink>
    </w:p>
    <w:p w:rsidR="00A823AB" w:rsidRDefault="00CD6E7D">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91926313" w:history="1">
        <w:r w:rsidR="00A823AB" w:rsidRPr="002266ED">
          <w:rPr>
            <w:rStyle w:val="Hypertextovodkaz"/>
            <w:rFonts w:ascii="Calibri" w:eastAsiaTheme="majorEastAsia" w:hAnsi="Calibri"/>
            <w:noProof/>
          </w:rPr>
          <w:t>3.11.</w:t>
        </w:r>
        <w:r w:rsidR="00A823AB">
          <w:rPr>
            <w:rFonts w:asciiTheme="minorHAnsi" w:eastAsiaTheme="minorEastAsia" w:hAnsiTheme="minorHAnsi" w:cstheme="minorBidi"/>
            <w:noProof/>
            <w:sz w:val="22"/>
            <w:szCs w:val="22"/>
            <w:lang w:eastAsia="cs-CZ"/>
          </w:rPr>
          <w:tab/>
        </w:r>
        <w:r w:rsidR="00A823AB" w:rsidRPr="002266ED">
          <w:rPr>
            <w:rStyle w:val="Hypertextovodkaz"/>
            <w:rFonts w:ascii="Calibri" w:eastAsiaTheme="majorEastAsia" w:hAnsi="Calibri"/>
            <w:noProof/>
          </w:rPr>
          <w:t>Vzdělávání dětí se speciálními vzdělávacími potřebami a dětí mimořádně nadaných</w:t>
        </w:r>
        <w:r w:rsidR="00A823AB">
          <w:rPr>
            <w:noProof/>
            <w:webHidden/>
          </w:rPr>
          <w:tab/>
        </w:r>
        <w:r>
          <w:rPr>
            <w:noProof/>
            <w:webHidden/>
          </w:rPr>
          <w:fldChar w:fldCharType="begin"/>
        </w:r>
        <w:r w:rsidR="00A823AB">
          <w:rPr>
            <w:noProof/>
            <w:webHidden/>
          </w:rPr>
          <w:instrText xml:space="preserve"> PAGEREF _Toc491926313 \h </w:instrText>
        </w:r>
        <w:r>
          <w:rPr>
            <w:noProof/>
            <w:webHidden/>
          </w:rPr>
        </w:r>
        <w:r>
          <w:rPr>
            <w:noProof/>
            <w:webHidden/>
          </w:rPr>
          <w:fldChar w:fldCharType="separate"/>
        </w:r>
        <w:r w:rsidR="00103309">
          <w:rPr>
            <w:noProof/>
            <w:webHidden/>
          </w:rPr>
          <w:t>12</w:t>
        </w:r>
        <w:r>
          <w:rPr>
            <w:noProof/>
            <w:webHidden/>
          </w:rPr>
          <w:fldChar w:fldCharType="end"/>
        </w:r>
      </w:hyperlink>
    </w:p>
    <w:p w:rsidR="00A823AB" w:rsidRDefault="00CD6E7D">
      <w:pPr>
        <w:pStyle w:val="Obsah3"/>
        <w:tabs>
          <w:tab w:val="left" w:pos="1540"/>
          <w:tab w:val="right" w:leader="dot" w:pos="9062"/>
        </w:tabs>
        <w:rPr>
          <w:rFonts w:asciiTheme="minorHAnsi" w:eastAsiaTheme="minorEastAsia" w:hAnsiTheme="minorHAnsi" w:cstheme="minorBidi"/>
          <w:noProof/>
          <w:sz w:val="22"/>
          <w:szCs w:val="22"/>
          <w:lang w:eastAsia="cs-CZ"/>
        </w:rPr>
      </w:pPr>
      <w:hyperlink w:anchor="_Toc491926314" w:history="1">
        <w:r w:rsidR="00A823AB" w:rsidRPr="002266ED">
          <w:rPr>
            <w:rStyle w:val="Hypertextovodkaz"/>
            <w:rFonts w:ascii="Calibri" w:eastAsiaTheme="majorEastAsia" w:hAnsi="Calibri"/>
            <w:noProof/>
            <w:lang w:eastAsia="cs-CZ"/>
          </w:rPr>
          <w:t>3.11.1.</w:t>
        </w:r>
        <w:r w:rsidR="00A823AB">
          <w:rPr>
            <w:rFonts w:asciiTheme="minorHAnsi" w:eastAsiaTheme="minorEastAsia" w:hAnsiTheme="minorHAnsi" w:cstheme="minorBidi"/>
            <w:noProof/>
            <w:sz w:val="22"/>
            <w:szCs w:val="22"/>
            <w:lang w:eastAsia="cs-CZ"/>
          </w:rPr>
          <w:tab/>
        </w:r>
        <w:r w:rsidR="00A823AB" w:rsidRPr="002266ED">
          <w:rPr>
            <w:rStyle w:val="Hypertextovodkaz"/>
            <w:rFonts w:ascii="Calibri" w:eastAsiaTheme="majorEastAsia" w:hAnsi="Calibri"/>
            <w:noProof/>
            <w:lang w:eastAsia="cs-CZ"/>
          </w:rPr>
          <w:t>Podmínky vzdělávání dětí se zdravotním znevýhodněním</w:t>
        </w:r>
        <w:r w:rsidR="00A823AB">
          <w:rPr>
            <w:noProof/>
            <w:webHidden/>
          </w:rPr>
          <w:tab/>
        </w:r>
        <w:r>
          <w:rPr>
            <w:noProof/>
            <w:webHidden/>
          </w:rPr>
          <w:fldChar w:fldCharType="begin"/>
        </w:r>
        <w:r w:rsidR="00A823AB">
          <w:rPr>
            <w:noProof/>
            <w:webHidden/>
          </w:rPr>
          <w:instrText xml:space="preserve"> PAGEREF _Toc491926314 \h </w:instrText>
        </w:r>
        <w:r>
          <w:rPr>
            <w:noProof/>
            <w:webHidden/>
          </w:rPr>
        </w:r>
        <w:r>
          <w:rPr>
            <w:noProof/>
            <w:webHidden/>
          </w:rPr>
          <w:fldChar w:fldCharType="separate"/>
        </w:r>
        <w:r w:rsidR="00103309">
          <w:rPr>
            <w:noProof/>
            <w:webHidden/>
          </w:rPr>
          <w:t>12</w:t>
        </w:r>
        <w:r>
          <w:rPr>
            <w:noProof/>
            <w:webHidden/>
          </w:rPr>
          <w:fldChar w:fldCharType="end"/>
        </w:r>
      </w:hyperlink>
    </w:p>
    <w:p w:rsidR="00A823AB" w:rsidRDefault="00CD6E7D">
      <w:pPr>
        <w:pStyle w:val="Obsah3"/>
        <w:tabs>
          <w:tab w:val="left" w:pos="1540"/>
          <w:tab w:val="right" w:leader="dot" w:pos="9062"/>
        </w:tabs>
        <w:rPr>
          <w:rFonts w:asciiTheme="minorHAnsi" w:eastAsiaTheme="minorEastAsia" w:hAnsiTheme="minorHAnsi" w:cstheme="minorBidi"/>
          <w:noProof/>
          <w:sz w:val="22"/>
          <w:szCs w:val="22"/>
          <w:lang w:eastAsia="cs-CZ"/>
        </w:rPr>
      </w:pPr>
      <w:hyperlink w:anchor="_Toc491926315" w:history="1">
        <w:r w:rsidR="00A823AB" w:rsidRPr="002266ED">
          <w:rPr>
            <w:rStyle w:val="Hypertextovodkaz"/>
            <w:rFonts w:ascii="Calibri" w:eastAsiaTheme="majorEastAsia" w:hAnsi="Calibri"/>
            <w:noProof/>
          </w:rPr>
          <w:t>3.11.2.</w:t>
        </w:r>
        <w:r w:rsidR="00A823AB">
          <w:rPr>
            <w:rFonts w:asciiTheme="minorHAnsi" w:eastAsiaTheme="minorEastAsia" w:hAnsiTheme="minorHAnsi" w:cstheme="minorBidi"/>
            <w:noProof/>
            <w:sz w:val="22"/>
            <w:szCs w:val="22"/>
            <w:lang w:eastAsia="cs-CZ"/>
          </w:rPr>
          <w:tab/>
        </w:r>
        <w:r w:rsidR="00A823AB" w:rsidRPr="002266ED">
          <w:rPr>
            <w:rStyle w:val="Hypertextovodkaz"/>
            <w:rFonts w:ascii="Calibri" w:eastAsiaTheme="majorEastAsia" w:hAnsi="Calibri"/>
            <w:noProof/>
          </w:rPr>
          <w:t>Podmínky vzdělávání dětí se sociálním znevýhodněním</w:t>
        </w:r>
        <w:r w:rsidR="00A823AB">
          <w:rPr>
            <w:noProof/>
            <w:webHidden/>
          </w:rPr>
          <w:tab/>
        </w:r>
        <w:r>
          <w:rPr>
            <w:noProof/>
            <w:webHidden/>
          </w:rPr>
          <w:fldChar w:fldCharType="begin"/>
        </w:r>
        <w:r w:rsidR="00A823AB">
          <w:rPr>
            <w:noProof/>
            <w:webHidden/>
          </w:rPr>
          <w:instrText xml:space="preserve"> PAGEREF _Toc491926315 \h </w:instrText>
        </w:r>
        <w:r>
          <w:rPr>
            <w:noProof/>
            <w:webHidden/>
          </w:rPr>
        </w:r>
        <w:r>
          <w:rPr>
            <w:noProof/>
            <w:webHidden/>
          </w:rPr>
          <w:fldChar w:fldCharType="separate"/>
        </w:r>
        <w:r w:rsidR="00103309">
          <w:rPr>
            <w:noProof/>
            <w:webHidden/>
          </w:rPr>
          <w:t>12</w:t>
        </w:r>
        <w:r>
          <w:rPr>
            <w:noProof/>
            <w:webHidden/>
          </w:rPr>
          <w:fldChar w:fldCharType="end"/>
        </w:r>
      </w:hyperlink>
    </w:p>
    <w:p w:rsidR="00A823AB" w:rsidRDefault="00CD6E7D">
      <w:pPr>
        <w:pStyle w:val="Obsah3"/>
        <w:tabs>
          <w:tab w:val="left" w:pos="1540"/>
          <w:tab w:val="right" w:leader="dot" w:pos="9062"/>
        </w:tabs>
        <w:rPr>
          <w:rFonts w:asciiTheme="minorHAnsi" w:eastAsiaTheme="minorEastAsia" w:hAnsiTheme="minorHAnsi" w:cstheme="minorBidi"/>
          <w:noProof/>
          <w:sz w:val="22"/>
          <w:szCs w:val="22"/>
          <w:lang w:eastAsia="cs-CZ"/>
        </w:rPr>
      </w:pPr>
      <w:hyperlink w:anchor="_Toc491926316" w:history="1">
        <w:r w:rsidR="00A823AB" w:rsidRPr="002266ED">
          <w:rPr>
            <w:rStyle w:val="Hypertextovodkaz"/>
            <w:rFonts w:eastAsiaTheme="majorEastAsia"/>
            <w:noProof/>
          </w:rPr>
          <w:t>3.11.3.</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Podmínky vzdělávání dětí mimořádně nadaných</w:t>
        </w:r>
        <w:r w:rsidR="00A823AB">
          <w:rPr>
            <w:noProof/>
            <w:webHidden/>
          </w:rPr>
          <w:tab/>
        </w:r>
        <w:r>
          <w:rPr>
            <w:noProof/>
            <w:webHidden/>
          </w:rPr>
          <w:fldChar w:fldCharType="begin"/>
        </w:r>
        <w:r w:rsidR="00A823AB">
          <w:rPr>
            <w:noProof/>
            <w:webHidden/>
          </w:rPr>
          <w:instrText xml:space="preserve"> PAGEREF _Toc491926316 \h </w:instrText>
        </w:r>
        <w:r>
          <w:rPr>
            <w:noProof/>
            <w:webHidden/>
          </w:rPr>
        </w:r>
        <w:r>
          <w:rPr>
            <w:noProof/>
            <w:webHidden/>
          </w:rPr>
          <w:fldChar w:fldCharType="separate"/>
        </w:r>
        <w:r w:rsidR="00103309">
          <w:rPr>
            <w:noProof/>
            <w:webHidden/>
          </w:rPr>
          <w:t>12</w:t>
        </w:r>
        <w:r>
          <w:rPr>
            <w:noProof/>
            <w:webHidden/>
          </w:rPr>
          <w:fldChar w:fldCharType="end"/>
        </w:r>
      </w:hyperlink>
    </w:p>
    <w:p w:rsidR="00A823AB" w:rsidRDefault="00CD6E7D">
      <w:pPr>
        <w:pStyle w:val="Obsah3"/>
        <w:tabs>
          <w:tab w:val="left" w:pos="1540"/>
          <w:tab w:val="right" w:leader="dot" w:pos="9062"/>
        </w:tabs>
        <w:rPr>
          <w:rFonts w:asciiTheme="minorHAnsi" w:eastAsiaTheme="minorEastAsia" w:hAnsiTheme="minorHAnsi" w:cstheme="minorBidi"/>
          <w:noProof/>
          <w:sz w:val="22"/>
          <w:szCs w:val="22"/>
          <w:lang w:eastAsia="cs-CZ"/>
        </w:rPr>
      </w:pPr>
      <w:hyperlink w:anchor="_Toc491926317" w:history="1">
        <w:r w:rsidR="00A823AB" w:rsidRPr="002266ED">
          <w:rPr>
            <w:rStyle w:val="Hypertextovodkaz"/>
            <w:rFonts w:eastAsiaTheme="majorEastAsia"/>
            <w:noProof/>
          </w:rPr>
          <w:t>3.11.4.</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Podmínky vzdělávání dětí s přiznanými podpůrnými opatřeními</w:t>
        </w:r>
        <w:r w:rsidR="00A823AB">
          <w:rPr>
            <w:noProof/>
            <w:webHidden/>
          </w:rPr>
          <w:tab/>
        </w:r>
        <w:r>
          <w:rPr>
            <w:noProof/>
            <w:webHidden/>
          </w:rPr>
          <w:fldChar w:fldCharType="begin"/>
        </w:r>
        <w:r w:rsidR="00A823AB">
          <w:rPr>
            <w:noProof/>
            <w:webHidden/>
          </w:rPr>
          <w:instrText xml:space="preserve"> PAGEREF _Toc491926317 \h </w:instrText>
        </w:r>
        <w:r>
          <w:rPr>
            <w:noProof/>
            <w:webHidden/>
          </w:rPr>
        </w:r>
        <w:r>
          <w:rPr>
            <w:noProof/>
            <w:webHidden/>
          </w:rPr>
          <w:fldChar w:fldCharType="separate"/>
        </w:r>
        <w:r w:rsidR="00103309">
          <w:rPr>
            <w:noProof/>
            <w:webHidden/>
          </w:rPr>
          <w:t>12</w:t>
        </w:r>
        <w:r>
          <w:rPr>
            <w:noProof/>
            <w:webHidden/>
          </w:rPr>
          <w:fldChar w:fldCharType="end"/>
        </w:r>
      </w:hyperlink>
    </w:p>
    <w:p w:rsidR="00A823AB" w:rsidRDefault="00CD6E7D">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91926318" w:history="1">
        <w:r w:rsidR="00A823AB" w:rsidRPr="002266ED">
          <w:rPr>
            <w:rStyle w:val="Hypertextovodkaz"/>
            <w:rFonts w:eastAsiaTheme="majorEastAsia"/>
            <w:noProof/>
          </w:rPr>
          <w:t>4.</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Vzdělávání dětí od dvou do tří let</w:t>
        </w:r>
        <w:r w:rsidR="00A823AB">
          <w:rPr>
            <w:noProof/>
            <w:webHidden/>
          </w:rPr>
          <w:tab/>
        </w:r>
        <w:r>
          <w:rPr>
            <w:noProof/>
            <w:webHidden/>
          </w:rPr>
          <w:fldChar w:fldCharType="begin"/>
        </w:r>
        <w:r w:rsidR="00A823AB">
          <w:rPr>
            <w:noProof/>
            <w:webHidden/>
          </w:rPr>
          <w:instrText xml:space="preserve"> PAGEREF _Toc491926318 \h </w:instrText>
        </w:r>
        <w:r>
          <w:rPr>
            <w:noProof/>
            <w:webHidden/>
          </w:rPr>
        </w:r>
        <w:r>
          <w:rPr>
            <w:noProof/>
            <w:webHidden/>
          </w:rPr>
          <w:fldChar w:fldCharType="separate"/>
        </w:r>
        <w:r w:rsidR="00103309">
          <w:rPr>
            <w:noProof/>
            <w:webHidden/>
          </w:rPr>
          <w:t>13</w:t>
        </w:r>
        <w:r>
          <w:rPr>
            <w:noProof/>
            <w:webHidden/>
          </w:rPr>
          <w:fldChar w:fldCharType="end"/>
        </w:r>
      </w:hyperlink>
    </w:p>
    <w:p w:rsidR="00A823AB" w:rsidRDefault="00CD6E7D">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91926319" w:history="1">
        <w:r w:rsidR="00A823AB" w:rsidRPr="002266ED">
          <w:rPr>
            <w:rStyle w:val="Hypertextovodkaz"/>
            <w:rFonts w:eastAsiaTheme="minorHAnsi"/>
            <w:noProof/>
            <w:lang w:eastAsia="en-US"/>
          </w:rPr>
          <w:t>4.1.</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inorHAnsi"/>
            <w:noProof/>
            <w:lang w:eastAsia="en-US"/>
          </w:rPr>
          <w:t>Podmínky vzdělávání dětí od dvou do tří let</w:t>
        </w:r>
        <w:r w:rsidR="00A823AB">
          <w:rPr>
            <w:noProof/>
            <w:webHidden/>
          </w:rPr>
          <w:tab/>
        </w:r>
        <w:r>
          <w:rPr>
            <w:noProof/>
            <w:webHidden/>
          </w:rPr>
          <w:fldChar w:fldCharType="begin"/>
        </w:r>
        <w:r w:rsidR="00A823AB">
          <w:rPr>
            <w:noProof/>
            <w:webHidden/>
          </w:rPr>
          <w:instrText xml:space="preserve"> PAGEREF _Toc491926319 \h </w:instrText>
        </w:r>
        <w:r>
          <w:rPr>
            <w:noProof/>
            <w:webHidden/>
          </w:rPr>
        </w:r>
        <w:r>
          <w:rPr>
            <w:noProof/>
            <w:webHidden/>
          </w:rPr>
          <w:fldChar w:fldCharType="separate"/>
        </w:r>
        <w:r w:rsidR="00103309">
          <w:rPr>
            <w:noProof/>
            <w:webHidden/>
          </w:rPr>
          <w:t>14</w:t>
        </w:r>
        <w:r>
          <w:rPr>
            <w:noProof/>
            <w:webHidden/>
          </w:rPr>
          <w:fldChar w:fldCharType="end"/>
        </w:r>
      </w:hyperlink>
    </w:p>
    <w:p w:rsidR="00A823AB" w:rsidRDefault="00CD6E7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91926320" w:history="1">
        <w:r w:rsidR="00A823AB" w:rsidRPr="002266ED">
          <w:rPr>
            <w:rStyle w:val="Hypertextovodkaz"/>
            <w:rFonts w:eastAsiaTheme="majorEastAsia"/>
            <w:noProof/>
          </w:rPr>
          <w:t>4.1.1.</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Věčné (materiální podmínky)</w:t>
        </w:r>
        <w:r w:rsidR="00A823AB">
          <w:rPr>
            <w:noProof/>
            <w:webHidden/>
          </w:rPr>
          <w:tab/>
        </w:r>
        <w:r>
          <w:rPr>
            <w:noProof/>
            <w:webHidden/>
          </w:rPr>
          <w:fldChar w:fldCharType="begin"/>
        </w:r>
        <w:r w:rsidR="00A823AB">
          <w:rPr>
            <w:noProof/>
            <w:webHidden/>
          </w:rPr>
          <w:instrText xml:space="preserve"> PAGEREF _Toc491926320 \h </w:instrText>
        </w:r>
        <w:r>
          <w:rPr>
            <w:noProof/>
            <w:webHidden/>
          </w:rPr>
        </w:r>
        <w:r>
          <w:rPr>
            <w:noProof/>
            <w:webHidden/>
          </w:rPr>
          <w:fldChar w:fldCharType="separate"/>
        </w:r>
        <w:r w:rsidR="00103309">
          <w:rPr>
            <w:noProof/>
            <w:webHidden/>
          </w:rPr>
          <w:t>14</w:t>
        </w:r>
        <w:r>
          <w:rPr>
            <w:noProof/>
            <w:webHidden/>
          </w:rPr>
          <w:fldChar w:fldCharType="end"/>
        </w:r>
      </w:hyperlink>
    </w:p>
    <w:p w:rsidR="00A823AB" w:rsidRDefault="00CD6E7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91926321" w:history="1">
        <w:r w:rsidR="00A823AB" w:rsidRPr="002266ED">
          <w:rPr>
            <w:rStyle w:val="Hypertextovodkaz"/>
            <w:rFonts w:eastAsiaTheme="majorEastAsia"/>
            <w:noProof/>
          </w:rPr>
          <w:t>4.1.2.</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Hygienické podmínky (viz vyhláška č. 410/2005 Sb.).</w:t>
        </w:r>
        <w:r w:rsidR="00A823AB">
          <w:rPr>
            <w:noProof/>
            <w:webHidden/>
          </w:rPr>
          <w:tab/>
        </w:r>
        <w:r>
          <w:rPr>
            <w:noProof/>
            <w:webHidden/>
          </w:rPr>
          <w:fldChar w:fldCharType="begin"/>
        </w:r>
        <w:r w:rsidR="00A823AB">
          <w:rPr>
            <w:noProof/>
            <w:webHidden/>
          </w:rPr>
          <w:instrText xml:space="preserve"> PAGEREF _Toc491926321 \h </w:instrText>
        </w:r>
        <w:r>
          <w:rPr>
            <w:noProof/>
            <w:webHidden/>
          </w:rPr>
        </w:r>
        <w:r>
          <w:rPr>
            <w:noProof/>
            <w:webHidden/>
          </w:rPr>
          <w:fldChar w:fldCharType="separate"/>
        </w:r>
        <w:r w:rsidR="00103309">
          <w:rPr>
            <w:noProof/>
            <w:webHidden/>
          </w:rPr>
          <w:t>14</w:t>
        </w:r>
        <w:r>
          <w:rPr>
            <w:noProof/>
            <w:webHidden/>
          </w:rPr>
          <w:fldChar w:fldCharType="end"/>
        </w:r>
      </w:hyperlink>
    </w:p>
    <w:p w:rsidR="00A823AB" w:rsidRDefault="00CD6E7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91926322" w:history="1">
        <w:r w:rsidR="00A823AB" w:rsidRPr="002266ED">
          <w:rPr>
            <w:rStyle w:val="Hypertextovodkaz"/>
            <w:rFonts w:eastAsiaTheme="majorEastAsia"/>
            <w:noProof/>
          </w:rPr>
          <w:t>4.1.3.</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Životospráva</w:t>
        </w:r>
        <w:r w:rsidR="00A823AB">
          <w:rPr>
            <w:noProof/>
            <w:webHidden/>
          </w:rPr>
          <w:tab/>
        </w:r>
        <w:r>
          <w:rPr>
            <w:noProof/>
            <w:webHidden/>
          </w:rPr>
          <w:fldChar w:fldCharType="begin"/>
        </w:r>
        <w:r w:rsidR="00A823AB">
          <w:rPr>
            <w:noProof/>
            <w:webHidden/>
          </w:rPr>
          <w:instrText xml:space="preserve"> PAGEREF _Toc491926322 \h </w:instrText>
        </w:r>
        <w:r>
          <w:rPr>
            <w:noProof/>
            <w:webHidden/>
          </w:rPr>
        </w:r>
        <w:r>
          <w:rPr>
            <w:noProof/>
            <w:webHidden/>
          </w:rPr>
          <w:fldChar w:fldCharType="separate"/>
        </w:r>
        <w:r w:rsidR="00103309">
          <w:rPr>
            <w:noProof/>
            <w:webHidden/>
          </w:rPr>
          <w:t>14</w:t>
        </w:r>
        <w:r>
          <w:rPr>
            <w:noProof/>
            <w:webHidden/>
          </w:rPr>
          <w:fldChar w:fldCharType="end"/>
        </w:r>
      </w:hyperlink>
    </w:p>
    <w:p w:rsidR="00A823AB" w:rsidRDefault="00CD6E7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91926323" w:history="1">
        <w:r w:rsidR="00A823AB" w:rsidRPr="002266ED">
          <w:rPr>
            <w:rStyle w:val="Hypertextovodkaz"/>
            <w:rFonts w:eastAsiaTheme="minorHAnsi"/>
            <w:noProof/>
          </w:rPr>
          <w:t>4.1.4.</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inorHAnsi"/>
            <w:noProof/>
          </w:rPr>
          <w:t>Psychosociální podmínky</w:t>
        </w:r>
        <w:r w:rsidR="00A823AB">
          <w:rPr>
            <w:noProof/>
            <w:webHidden/>
          </w:rPr>
          <w:tab/>
        </w:r>
        <w:r>
          <w:rPr>
            <w:noProof/>
            <w:webHidden/>
          </w:rPr>
          <w:fldChar w:fldCharType="begin"/>
        </w:r>
        <w:r w:rsidR="00A823AB">
          <w:rPr>
            <w:noProof/>
            <w:webHidden/>
          </w:rPr>
          <w:instrText xml:space="preserve"> PAGEREF _Toc491926323 \h </w:instrText>
        </w:r>
        <w:r>
          <w:rPr>
            <w:noProof/>
            <w:webHidden/>
          </w:rPr>
        </w:r>
        <w:r>
          <w:rPr>
            <w:noProof/>
            <w:webHidden/>
          </w:rPr>
          <w:fldChar w:fldCharType="separate"/>
        </w:r>
        <w:r w:rsidR="00103309">
          <w:rPr>
            <w:noProof/>
            <w:webHidden/>
          </w:rPr>
          <w:t>14</w:t>
        </w:r>
        <w:r>
          <w:rPr>
            <w:noProof/>
            <w:webHidden/>
          </w:rPr>
          <w:fldChar w:fldCharType="end"/>
        </w:r>
      </w:hyperlink>
    </w:p>
    <w:p w:rsidR="00A823AB" w:rsidRDefault="00CD6E7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91926324" w:history="1">
        <w:r w:rsidR="00A823AB" w:rsidRPr="002266ED">
          <w:rPr>
            <w:rStyle w:val="Hypertextovodkaz"/>
            <w:rFonts w:eastAsiaTheme="majorEastAsia"/>
            <w:noProof/>
          </w:rPr>
          <w:t>4.1.5.</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Organizace</w:t>
        </w:r>
        <w:r w:rsidR="00A823AB">
          <w:rPr>
            <w:noProof/>
            <w:webHidden/>
          </w:rPr>
          <w:tab/>
        </w:r>
        <w:r>
          <w:rPr>
            <w:noProof/>
            <w:webHidden/>
          </w:rPr>
          <w:fldChar w:fldCharType="begin"/>
        </w:r>
        <w:r w:rsidR="00A823AB">
          <w:rPr>
            <w:noProof/>
            <w:webHidden/>
          </w:rPr>
          <w:instrText xml:space="preserve"> PAGEREF _Toc491926324 \h </w:instrText>
        </w:r>
        <w:r>
          <w:rPr>
            <w:noProof/>
            <w:webHidden/>
          </w:rPr>
        </w:r>
        <w:r>
          <w:rPr>
            <w:noProof/>
            <w:webHidden/>
          </w:rPr>
          <w:fldChar w:fldCharType="separate"/>
        </w:r>
        <w:r w:rsidR="00103309">
          <w:rPr>
            <w:noProof/>
            <w:webHidden/>
          </w:rPr>
          <w:t>15</w:t>
        </w:r>
        <w:r>
          <w:rPr>
            <w:noProof/>
            <w:webHidden/>
          </w:rPr>
          <w:fldChar w:fldCharType="end"/>
        </w:r>
      </w:hyperlink>
    </w:p>
    <w:p w:rsidR="00A823AB" w:rsidRDefault="00CD6E7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91926325" w:history="1">
        <w:r w:rsidR="00A823AB" w:rsidRPr="002266ED">
          <w:rPr>
            <w:rStyle w:val="Hypertextovodkaz"/>
            <w:rFonts w:eastAsiaTheme="minorHAnsi"/>
            <w:noProof/>
            <w:lang w:eastAsia="en-US"/>
          </w:rPr>
          <w:t>4.1.6.</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inorHAnsi"/>
            <w:noProof/>
            <w:lang w:eastAsia="en-US"/>
          </w:rPr>
          <w:t>Personální a pedagogické zajištění</w:t>
        </w:r>
        <w:r w:rsidR="00A823AB">
          <w:rPr>
            <w:noProof/>
            <w:webHidden/>
          </w:rPr>
          <w:tab/>
        </w:r>
        <w:r>
          <w:rPr>
            <w:noProof/>
            <w:webHidden/>
          </w:rPr>
          <w:fldChar w:fldCharType="begin"/>
        </w:r>
        <w:r w:rsidR="00A823AB">
          <w:rPr>
            <w:noProof/>
            <w:webHidden/>
          </w:rPr>
          <w:instrText xml:space="preserve"> PAGEREF _Toc491926325 \h </w:instrText>
        </w:r>
        <w:r>
          <w:rPr>
            <w:noProof/>
            <w:webHidden/>
          </w:rPr>
        </w:r>
        <w:r>
          <w:rPr>
            <w:noProof/>
            <w:webHidden/>
          </w:rPr>
          <w:fldChar w:fldCharType="separate"/>
        </w:r>
        <w:r w:rsidR="00103309">
          <w:rPr>
            <w:noProof/>
            <w:webHidden/>
          </w:rPr>
          <w:t>15</w:t>
        </w:r>
        <w:r>
          <w:rPr>
            <w:noProof/>
            <w:webHidden/>
          </w:rPr>
          <w:fldChar w:fldCharType="end"/>
        </w:r>
      </w:hyperlink>
    </w:p>
    <w:p w:rsidR="00A823AB" w:rsidRDefault="00CD6E7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91926326" w:history="1">
        <w:r w:rsidR="00A823AB" w:rsidRPr="002266ED">
          <w:rPr>
            <w:rStyle w:val="Hypertextovodkaz"/>
            <w:rFonts w:eastAsiaTheme="minorHAnsi"/>
            <w:noProof/>
            <w:lang w:eastAsia="en-US"/>
          </w:rPr>
          <w:t>4.1.7.</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inorHAnsi"/>
            <w:noProof/>
            <w:lang w:eastAsia="en-US"/>
          </w:rPr>
          <w:t>Spoluúčast rodičů</w:t>
        </w:r>
        <w:r w:rsidR="00A823AB">
          <w:rPr>
            <w:noProof/>
            <w:webHidden/>
          </w:rPr>
          <w:tab/>
        </w:r>
        <w:r>
          <w:rPr>
            <w:noProof/>
            <w:webHidden/>
          </w:rPr>
          <w:fldChar w:fldCharType="begin"/>
        </w:r>
        <w:r w:rsidR="00A823AB">
          <w:rPr>
            <w:noProof/>
            <w:webHidden/>
          </w:rPr>
          <w:instrText xml:space="preserve"> PAGEREF _Toc491926326 \h </w:instrText>
        </w:r>
        <w:r>
          <w:rPr>
            <w:noProof/>
            <w:webHidden/>
          </w:rPr>
        </w:r>
        <w:r>
          <w:rPr>
            <w:noProof/>
            <w:webHidden/>
          </w:rPr>
          <w:fldChar w:fldCharType="separate"/>
        </w:r>
        <w:r w:rsidR="00103309">
          <w:rPr>
            <w:noProof/>
            <w:webHidden/>
          </w:rPr>
          <w:t>15</w:t>
        </w:r>
        <w:r>
          <w:rPr>
            <w:noProof/>
            <w:webHidden/>
          </w:rPr>
          <w:fldChar w:fldCharType="end"/>
        </w:r>
      </w:hyperlink>
    </w:p>
    <w:p w:rsidR="00A823AB" w:rsidRDefault="00CD6E7D">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91926327" w:history="1">
        <w:r w:rsidR="00A823AB" w:rsidRPr="002266ED">
          <w:rPr>
            <w:rStyle w:val="Hypertextovodkaz"/>
            <w:rFonts w:eastAsiaTheme="majorEastAsia"/>
            <w:noProof/>
          </w:rPr>
          <w:t>5.</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Charakteristika vzdělávacího programu</w:t>
        </w:r>
        <w:r w:rsidR="00A823AB">
          <w:rPr>
            <w:noProof/>
            <w:webHidden/>
          </w:rPr>
          <w:tab/>
        </w:r>
        <w:r>
          <w:rPr>
            <w:noProof/>
            <w:webHidden/>
          </w:rPr>
          <w:fldChar w:fldCharType="begin"/>
        </w:r>
        <w:r w:rsidR="00A823AB">
          <w:rPr>
            <w:noProof/>
            <w:webHidden/>
          </w:rPr>
          <w:instrText xml:space="preserve"> PAGEREF _Toc491926327 \h </w:instrText>
        </w:r>
        <w:r>
          <w:rPr>
            <w:noProof/>
            <w:webHidden/>
          </w:rPr>
        </w:r>
        <w:r>
          <w:rPr>
            <w:noProof/>
            <w:webHidden/>
          </w:rPr>
          <w:fldChar w:fldCharType="separate"/>
        </w:r>
        <w:r w:rsidR="00103309">
          <w:rPr>
            <w:noProof/>
            <w:webHidden/>
          </w:rPr>
          <w:t>15</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28" w:history="1">
        <w:r w:rsidR="00A823AB" w:rsidRPr="002266ED">
          <w:rPr>
            <w:rStyle w:val="Hypertextovodkaz"/>
            <w:rFonts w:eastAsiaTheme="majorEastAsia"/>
            <w:noProof/>
          </w:rPr>
          <w:t>5.1.</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Cíle a záměry</w:t>
        </w:r>
        <w:r w:rsidR="00A823AB">
          <w:rPr>
            <w:noProof/>
            <w:webHidden/>
          </w:rPr>
          <w:tab/>
        </w:r>
        <w:r>
          <w:rPr>
            <w:noProof/>
            <w:webHidden/>
          </w:rPr>
          <w:fldChar w:fldCharType="begin"/>
        </w:r>
        <w:r w:rsidR="00A823AB">
          <w:rPr>
            <w:noProof/>
            <w:webHidden/>
          </w:rPr>
          <w:instrText xml:space="preserve"> PAGEREF _Toc491926328 \h </w:instrText>
        </w:r>
        <w:r>
          <w:rPr>
            <w:noProof/>
            <w:webHidden/>
          </w:rPr>
        </w:r>
        <w:r>
          <w:rPr>
            <w:noProof/>
            <w:webHidden/>
          </w:rPr>
          <w:fldChar w:fldCharType="separate"/>
        </w:r>
        <w:r w:rsidR="00103309">
          <w:rPr>
            <w:noProof/>
            <w:webHidden/>
          </w:rPr>
          <w:t>15</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29" w:history="1">
        <w:r w:rsidR="00A823AB" w:rsidRPr="002266ED">
          <w:rPr>
            <w:rStyle w:val="Hypertextovodkaz"/>
            <w:rFonts w:eastAsiaTheme="majorEastAsia"/>
            <w:noProof/>
            <w:lang w:eastAsia="cs-CZ"/>
          </w:rPr>
          <w:t>5.2.</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lang w:eastAsia="cs-CZ"/>
          </w:rPr>
          <w:t>Formy a metody práce</w:t>
        </w:r>
        <w:r w:rsidR="00A823AB">
          <w:rPr>
            <w:noProof/>
            <w:webHidden/>
          </w:rPr>
          <w:tab/>
        </w:r>
        <w:r>
          <w:rPr>
            <w:noProof/>
            <w:webHidden/>
          </w:rPr>
          <w:fldChar w:fldCharType="begin"/>
        </w:r>
        <w:r w:rsidR="00A823AB">
          <w:rPr>
            <w:noProof/>
            <w:webHidden/>
          </w:rPr>
          <w:instrText xml:space="preserve"> PAGEREF _Toc491926329 \h </w:instrText>
        </w:r>
        <w:r>
          <w:rPr>
            <w:noProof/>
            <w:webHidden/>
          </w:rPr>
        </w:r>
        <w:r>
          <w:rPr>
            <w:noProof/>
            <w:webHidden/>
          </w:rPr>
          <w:fldChar w:fldCharType="separate"/>
        </w:r>
        <w:r w:rsidR="00103309">
          <w:rPr>
            <w:noProof/>
            <w:webHidden/>
          </w:rPr>
          <w:t>17</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30" w:history="1">
        <w:r w:rsidR="00A823AB" w:rsidRPr="002266ED">
          <w:rPr>
            <w:rStyle w:val="Hypertextovodkaz"/>
            <w:rFonts w:eastAsiaTheme="majorEastAsia"/>
            <w:noProof/>
          </w:rPr>
          <w:t>5.3.</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Vzdělávací obsah</w:t>
        </w:r>
        <w:r w:rsidR="00A823AB">
          <w:rPr>
            <w:noProof/>
            <w:webHidden/>
          </w:rPr>
          <w:tab/>
        </w:r>
        <w:r>
          <w:rPr>
            <w:noProof/>
            <w:webHidden/>
          </w:rPr>
          <w:fldChar w:fldCharType="begin"/>
        </w:r>
        <w:r w:rsidR="00A823AB">
          <w:rPr>
            <w:noProof/>
            <w:webHidden/>
          </w:rPr>
          <w:instrText xml:space="preserve"> PAGEREF _Toc491926330 \h </w:instrText>
        </w:r>
        <w:r>
          <w:rPr>
            <w:noProof/>
            <w:webHidden/>
          </w:rPr>
        </w:r>
        <w:r>
          <w:rPr>
            <w:noProof/>
            <w:webHidden/>
          </w:rPr>
          <w:fldChar w:fldCharType="separate"/>
        </w:r>
        <w:r w:rsidR="00103309">
          <w:rPr>
            <w:noProof/>
            <w:webHidden/>
          </w:rPr>
          <w:t>17</w:t>
        </w:r>
        <w:r>
          <w:rPr>
            <w:noProof/>
            <w:webHidden/>
          </w:rPr>
          <w:fldChar w:fldCharType="end"/>
        </w:r>
      </w:hyperlink>
    </w:p>
    <w:p w:rsidR="00A823AB" w:rsidRDefault="00CD6E7D">
      <w:pPr>
        <w:pStyle w:val="Obsah3"/>
        <w:tabs>
          <w:tab w:val="right" w:leader="dot" w:pos="9062"/>
        </w:tabs>
        <w:rPr>
          <w:rFonts w:asciiTheme="minorHAnsi" w:eastAsiaTheme="minorEastAsia" w:hAnsiTheme="minorHAnsi" w:cstheme="minorBidi"/>
          <w:noProof/>
          <w:sz w:val="22"/>
          <w:szCs w:val="22"/>
          <w:lang w:eastAsia="cs-CZ"/>
        </w:rPr>
      </w:pPr>
      <w:hyperlink w:anchor="_Toc491926331" w:history="1">
        <w:r w:rsidR="00A823AB" w:rsidRPr="002266ED">
          <w:rPr>
            <w:rStyle w:val="Hypertextovodkaz"/>
            <w:rFonts w:eastAsiaTheme="majorEastAsia"/>
            <w:noProof/>
            <w:lang w:eastAsia="cs-CZ"/>
          </w:rPr>
          <w:t>4.3.1. Dítě a jeho tělo</w:t>
        </w:r>
        <w:r w:rsidR="00A823AB">
          <w:rPr>
            <w:noProof/>
            <w:webHidden/>
          </w:rPr>
          <w:tab/>
        </w:r>
        <w:r>
          <w:rPr>
            <w:noProof/>
            <w:webHidden/>
          </w:rPr>
          <w:fldChar w:fldCharType="begin"/>
        </w:r>
        <w:r w:rsidR="00A823AB">
          <w:rPr>
            <w:noProof/>
            <w:webHidden/>
          </w:rPr>
          <w:instrText xml:space="preserve"> PAGEREF _Toc491926331 \h </w:instrText>
        </w:r>
        <w:r>
          <w:rPr>
            <w:noProof/>
            <w:webHidden/>
          </w:rPr>
        </w:r>
        <w:r>
          <w:rPr>
            <w:noProof/>
            <w:webHidden/>
          </w:rPr>
          <w:fldChar w:fldCharType="separate"/>
        </w:r>
        <w:r w:rsidR="00103309">
          <w:rPr>
            <w:noProof/>
            <w:webHidden/>
          </w:rPr>
          <w:t>17</w:t>
        </w:r>
        <w:r>
          <w:rPr>
            <w:noProof/>
            <w:webHidden/>
          </w:rPr>
          <w:fldChar w:fldCharType="end"/>
        </w:r>
      </w:hyperlink>
    </w:p>
    <w:p w:rsidR="00A823AB" w:rsidRDefault="00CD6E7D">
      <w:pPr>
        <w:pStyle w:val="Obsah3"/>
        <w:tabs>
          <w:tab w:val="right" w:leader="dot" w:pos="9062"/>
        </w:tabs>
        <w:rPr>
          <w:rFonts w:asciiTheme="minorHAnsi" w:eastAsiaTheme="minorEastAsia" w:hAnsiTheme="minorHAnsi" w:cstheme="minorBidi"/>
          <w:noProof/>
          <w:sz w:val="22"/>
          <w:szCs w:val="22"/>
          <w:lang w:eastAsia="cs-CZ"/>
        </w:rPr>
      </w:pPr>
      <w:hyperlink w:anchor="_Toc491926332" w:history="1">
        <w:r w:rsidR="00A823AB" w:rsidRPr="002266ED">
          <w:rPr>
            <w:rStyle w:val="Hypertextovodkaz"/>
            <w:rFonts w:eastAsiaTheme="majorEastAsia"/>
            <w:noProof/>
          </w:rPr>
          <w:t>4.3.2. Dítě a jeho psychika</w:t>
        </w:r>
        <w:r w:rsidR="00A823AB">
          <w:rPr>
            <w:noProof/>
            <w:webHidden/>
          </w:rPr>
          <w:tab/>
        </w:r>
        <w:r>
          <w:rPr>
            <w:noProof/>
            <w:webHidden/>
          </w:rPr>
          <w:fldChar w:fldCharType="begin"/>
        </w:r>
        <w:r w:rsidR="00A823AB">
          <w:rPr>
            <w:noProof/>
            <w:webHidden/>
          </w:rPr>
          <w:instrText xml:space="preserve"> PAGEREF _Toc491926332 \h </w:instrText>
        </w:r>
        <w:r>
          <w:rPr>
            <w:noProof/>
            <w:webHidden/>
          </w:rPr>
        </w:r>
        <w:r>
          <w:rPr>
            <w:noProof/>
            <w:webHidden/>
          </w:rPr>
          <w:fldChar w:fldCharType="separate"/>
        </w:r>
        <w:r w:rsidR="00103309">
          <w:rPr>
            <w:noProof/>
            <w:webHidden/>
          </w:rPr>
          <w:t>18</w:t>
        </w:r>
        <w:r>
          <w:rPr>
            <w:noProof/>
            <w:webHidden/>
          </w:rPr>
          <w:fldChar w:fldCharType="end"/>
        </w:r>
      </w:hyperlink>
    </w:p>
    <w:p w:rsidR="00A823AB" w:rsidRDefault="00CD6E7D">
      <w:pPr>
        <w:pStyle w:val="Obsah3"/>
        <w:tabs>
          <w:tab w:val="right" w:leader="dot" w:pos="9062"/>
        </w:tabs>
        <w:rPr>
          <w:rFonts w:asciiTheme="minorHAnsi" w:eastAsiaTheme="minorEastAsia" w:hAnsiTheme="minorHAnsi" w:cstheme="minorBidi"/>
          <w:noProof/>
          <w:sz w:val="22"/>
          <w:szCs w:val="22"/>
          <w:lang w:eastAsia="cs-CZ"/>
        </w:rPr>
      </w:pPr>
      <w:hyperlink w:anchor="_Toc491926333" w:history="1">
        <w:r w:rsidR="00A823AB" w:rsidRPr="002266ED">
          <w:rPr>
            <w:rStyle w:val="Hypertextovodkaz"/>
            <w:rFonts w:eastAsiaTheme="majorEastAsia"/>
            <w:noProof/>
            <w:lang w:eastAsia="cs-CZ"/>
          </w:rPr>
          <w:t>4.3.3. Dítě a ten druhý</w:t>
        </w:r>
        <w:r w:rsidR="00A823AB">
          <w:rPr>
            <w:noProof/>
            <w:webHidden/>
          </w:rPr>
          <w:tab/>
        </w:r>
        <w:r>
          <w:rPr>
            <w:noProof/>
            <w:webHidden/>
          </w:rPr>
          <w:fldChar w:fldCharType="begin"/>
        </w:r>
        <w:r w:rsidR="00A823AB">
          <w:rPr>
            <w:noProof/>
            <w:webHidden/>
          </w:rPr>
          <w:instrText xml:space="preserve"> PAGEREF _Toc491926333 \h </w:instrText>
        </w:r>
        <w:r>
          <w:rPr>
            <w:noProof/>
            <w:webHidden/>
          </w:rPr>
        </w:r>
        <w:r>
          <w:rPr>
            <w:noProof/>
            <w:webHidden/>
          </w:rPr>
          <w:fldChar w:fldCharType="separate"/>
        </w:r>
        <w:r w:rsidR="00103309">
          <w:rPr>
            <w:noProof/>
            <w:webHidden/>
          </w:rPr>
          <w:t>23</w:t>
        </w:r>
        <w:r>
          <w:rPr>
            <w:noProof/>
            <w:webHidden/>
          </w:rPr>
          <w:fldChar w:fldCharType="end"/>
        </w:r>
      </w:hyperlink>
    </w:p>
    <w:p w:rsidR="00A823AB" w:rsidRDefault="00CD6E7D">
      <w:pPr>
        <w:pStyle w:val="Obsah3"/>
        <w:tabs>
          <w:tab w:val="right" w:leader="dot" w:pos="9062"/>
        </w:tabs>
        <w:rPr>
          <w:rFonts w:asciiTheme="minorHAnsi" w:eastAsiaTheme="minorEastAsia" w:hAnsiTheme="minorHAnsi" w:cstheme="minorBidi"/>
          <w:noProof/>
          <w:sz w:val="22"/>
          <w:szCs w:val="22"/>
          <w:lang w:eastAsia="cs-CZ"/>
        </w:rPr>
      </w:pPr>
      <w:hyperlink w:anchor="_Toc491926334" w:history="1">
        <w:r w:rsidR="00A823AB" w:rsidRPr="002266ED">
          <w:rPr>
            <w:rStyle w:val="Hypertextovodkaz"/>
            <w:rFonts w:eastAsiaTheme="majorEastAsia"/>
            <w:noProof/>
            <w:lang w:eastAsia="cs-CZ"/>
          </w:rPr>
          <w:t>4.3.4. Dítě a společnost</w:t>
        </w:r>
        <w:r w:rsidR="00A823AB">
          <w:rPr>
            <w:noProof/>
            <w:webHidden/>
          </w:rPr>
          <w:tab/>
        </w:r>
        <w:r>
          <w:rPr>
            <w:noProof/>
            <w:webHidden/>
          </w:rPr>
          <w:fldChar w:fldCharType="begin"/>
        </w:r>
        <w:r w:rsidR="00A823AB">
          <w:rPr>
            <w:noProof/>
            <w:webHidden/>
          </w:rPr>
          <w:instrText xml:space="preserve"> PAGEREF _Toc491926334 \h </w:instrText>
        </w:r>
        <w:r>
          <w:rPr>
            <w:noProof/>
            <w:webHidden/>
          </w:rPr>
        </w:r>
        <w:r>
          <w:rPr>
            <w:noProof/>
            <w:webHidden/>
          </w:rPr>
          <w:fldChar w:fldCharType="separate"/>
        </w:r>
        <w:r w:rsidR="00103309">
          <w:rPr>
            <w:noProof/>
            <w:webHidden/>
          </w:rPr>
          <w:t>24</w:t>
        </w:r>
        <w:r>
          <w:rPr>
            <w:noProof/>
            <w:webHidden/>
          </w:rPr>
          <w:fldChar w:fldCharType="end"/>
        </w:r>
      </w:hyperlink>
    </w:p>
    <w:p w:rsidR="00A823AB" w:rsidRDefault="00CD6E7D">
      <w:pPr>
        <w:pStyle w:val="Obsah3"/>
        <w:tabs>
          <w:tab w:val="right" w:leader="dot" w:pos="9062"/>
        </w:tabs>
        <w:rPr>
          <w:rFonts w:asciiTheme="minorHAnsi" w:eastAsiaTheme="minorEastAsia" w:hAnsiTheme="minorHAnsi" w:cstheme="minorBidi"/>
          <w:noProof/>
          <w:sz w:val="22"/>
          <w:szCs w:val="22"/>
          <w:lang w:eastAsia="cs-CZ"/>
        </w:rPr>
      </w:pPr>
      <w:hyperlink w:anchor="_Toc491926335" w:history="1">
        <w:r w:rsidR="00A823AB" w:rsidRPr="002266ED">
          <w:rPr>
            <w:rStyle w:val="Hypertextovodkaz"/>
            <w:rFonts w:eastAsiaTheme="minorHAnsi"/>
            <w:noProof/>
            <w:lang w:eastAsia="en-US"/>
          </w:rPr>
          <w:t>4.3.5 Dítě a svět</w:t>
        </w:r>
        <w:r w:rsidR="00A823AB">
          <w:rPr>
            <w:noProof/>
            <w:webHidden/>
          </w:rPr>
          <w:tab/>
        </w:r>
        <w:r>
          <w:rPr>
            <w:noProof/>
            <w:webHidden/>
          </w:rPr>
          <w:fldChar w:fldCharType="begin"/>
        </w:r>
        <w:r w:rsidR="00A823AB">
          <w:rPr>
            <w:noProof/>
            <w:webHidden/>
          </w:rPr>
          <w:instrText xml:space="preserve"> PAGEREF _Toc491926335 \h </w:instrText>
        </w:r>
        <w:r>
          <w:rPr>
            <w:noProof/>
            <w:webHidden/>
          </w:rPr>
        </w:r>
        <w:r>
          <w:rPr>
            <w:noProof/>
            <w:webHidden/>
          </w:rPr>
          <w:fldChar w:fldCharType="separate"/>
        </w:r>
        <w:r w:rsidR="00103309">
          <w:rPr>
            <w:noProof/>
            <w:webHidden/>
          </w:rPr>
          <w:t>26</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36" w:history="1">
        <w:r w:rsidR="00A823AB" w:rsidRPr="002266ED">
          <w:rPr>
            <w:rStyle w:val="Hypertextovodkaz"/>
            <w:rFonts w:eastAsiaTheme="majorEastAsia"/>
            <w:noProof/>
          </w:rPr>
          <w:t>5.4.</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Vzdělávací obsah v integrovaných blocích</w:t>
        </w:r>
        <w:r w:rsidR="00A823AB">
          <w:rPr>
            <w:noProof/>
            <w:webHidden/>
          </w:rPr>
          <w:tab/>
        </w:r>
        <w:r>
          <w:rPr>
            <w:noProof/>
            <w:webHidden/>
          </w:rPr>
          <w:fldChar w:fldCharType="begin"/>
        </w:r>
        <w:r w:rsidR="00A823AB">
          <w:rPr>
            <w:noProof/>
            <w:webHidden/>
          </w:rPr>
          <w:instrText xml:space="preserve"> PAGEREF _Toc491926336 \h </w:instrText>
        </w:r>
        <w:r>
          <w:rPr>
            <w:noProof/>
            <w:webHidden/>
          </w:rPr>
        </w:r>
        <w:r>
          <w:rPr>
            <w:noProof/>
            <w:webHidden/>
          </w:rPr>
          <w:fldChar w:fldCharType="separate"/>
        </w:r>
        <w:r w:rsidR="00103309">
          <w:rPr>
            <w:noProof/>
            <w:webHidden/>
          </w:rPr>
          <w:t>28</w:t>
        </w:r>
        <w:r>
          <w:rPr>
            <w:noProof/>
            <w:webHidden/>
          </w:rPr>
          <w:fldChar w:fldCharType="end"/>
        </w:r>
      </w:hyperlink>
    </w:p>
    <w:p w:rsidR="00A823AB" w:rsidRDefault="00CD6E7D">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91926337" w:history="1">
        <w:r w:rsidR="00A823AB" w:rsidRPr="002266ED">
          <w:rPr>
            <w:rStyle w:val="Hypertextovodkaz"/>
            <w:rFonts w:eastAsiaTheme="minorHAnsi"/>
            <w:noProof/>
            <w:lang w:eastAsia="en-US"/>
          </w:rPr>
          <w:t>6.</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inorHAnsi"/>
            <w:noProof/>
            <w:lang w:eastAsia="en-US"/>
          </w:rPr>
          <w:t>Preventivní program</w:t>
        </w:r>
        <w:r w:rsidR="00A823AB">
          <w:rPr>
            <w:noProof/>
            <w:webHidden/>
          </w:rPr>
          <w:tab/>
        </w:r>
        <w:r>
          <w:rPr>
            <w:noProof/>
            <w:webHidden/>
          </w:rPr>
          <w:fldChar w:fldCharType="begin"/>
        </w:r>
        <w:r w:rsidR="00A823AB">
          <w:rPr>
            <w:noProof/>
            <w:webHidden/>
          </w:rPr>
          <w:instrText xml:space="preserve"> PAGEREF _Toc491926337 \h </w:instrText>
        </w:r>
        <w:r>
          <w:rPr>
            <w:noProof/>
            <w:webHidden/>
          </w:rPr>
        </w:r>
        <w:r>
          <w:rPr>
            <w:noProof/>
            <w:webHidden/>
          </w:rPr>
          <w:fldChar w:fldCharType="separate"/>
        </w:r>
        <w:r w:rsidR="00103309">
          <w:rPr>
            <w:noProof/>
            <w:webHidden/>
          </w:rPr>
          <w:t>29</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38" w:history="1">
        <w:r w:rsidR="00A823AB" w:rsidRPr="002266ED">
          <w:rPr>
            <w:rStyle w:val="Hypertextovodkaz"/>
            <w:rFonts w:eastAsiaTheme="majorEastAsia"/>
            <w:noProof/>
            <w:lang w:eastAsia="cs-CZ"/>
          </w:rPr>
          <w:t>6.1.</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lang w:eastAsia="cs-CZ"/>
          </w:rPr>
          <w:t>Cíle programu</w:t>
        </w:r>
        <w:r w:rsidR="00A823AB">
          <w:rPr>
            <w:noProof/>
            <w:webHidden/>
          </w:rPr>
          <w:tab/>
        </w:r>
        <w:r>
          <w:rPr>
            <w:noProof/>
            <w:webHidden/>
          </w:rPr>
          <w:fldChar w:fldCharType="begin"/>
        </w:r>
        <w:r w:rsidR="00A823AB">
          <w:rPr>
            <w:noProof/>
            <w:webHidden/>
          </w:rPr>
          <w:instrText xml:space="preserve"> PAGEREF _Toc491926338 \h </w:instrText>
        </w:r>
        <w:r>
          <w:rPr>
            <w:noProof/>
            <w:webHidden/>
          </w:rPr>
        </w:r>
        <w:r>
          <w:rPr>
            <w:noProof/>
            <w:webHidden/>
          </w:rPr>
          <w:fldChar w:fldCharType="separate"/>
        </w:r>
        <w:r w:rsidR="00103309">
          <w:rPr>
            <w:noProof/>
            <w:webHidden/>
          </w:rPr>
          <w:t>29</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39" w:history="1">
        <w:r w:rsidR="00A823AB" w:rsidRPr="002266ED">
          <w:rPr>
            <w:rStyle w:val="Hypertextovodkaz"/>
            <w:rFonts w:eastAsiaTheme="majorEastAsia"/>
            <w:noProof/>
            <w:lang w:eastAsia="cs-CZ"/>
          </w:rPr>
          <w:t>6.2.</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lang w:eastAsia="cs-CZ"/>
          </w:rPr>
          <w:t>Formy</w:t>
        </w:r>
        <w:r w:rsidR="00A823AB">
          <w:rPr>
            <w:noProof/>
            <w:webHidden/>
          </w:rPr>
          <w:tab/>
        </w:r>
        <w:r>
          <w:rPr>
            <w:noProof/>
            <w:webHidden/>
          </w:rPr>
          <w:fldChar w:fldCharType="begin"/>
        </w:r>
        <w:r w:rsidR="00A823AB">
          <w:rPr>
            <w:noProof/>
            <w:webHidden/>
          </w:rPr>
          <w:instrText xml:space="preserve"> PAGEREF _Toc491926339 \h </w:instrText>
        </w:r>
        <w:r>
          <w:rPr>
            <w:noProof/>
            <w:webHidden/>
          </w:rPr>
        </w:r>
        <w:r>
          <w:rPr>
            <w:noProof/>
            <w:webHidden/>
          </w:rPr>
          <w:fldChar w:fldCharType="separate"/>
        </w:r>
        <w:r w:rsidR="00103309">
          <w:rPr>
            <w:noProof/>
            <w:webHidden/>
          </w:rPr>
          <w:t>29</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40" w:history="1">
        <w:r w:rsidR="00A823AB" w:rsidRPr="002266ED">
          <w:rPr>
            <w:rStyle w:val="Hypertextovodkaz"/>
            <w:rFonts w:eastAsiaTheme="majorEastAsia"/>
            <w:noProof/>
          </w:rPr>
          <w:t>5.3.</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rPr>
          <w:t>Organizace</w:t>
        </w:r>
        <w:r w:rsidR="00A823AB">
          <w:rPr>
            <w:noProof/>
            <w:webHidden/>
          </w:rPr>
          <w:tab/>
        </w:r>
        <w:r>
          <w:rPr>
            <w:noProof/>
            <w:webHidden/>
          </w:rPr>
          <w:fldChar w:fldCharType="begin"/>
        </w:r>
        <w:r w:rsidR="00A823AB">
          <w:rPr>
            <w:noProof/>
            <w:webHidden/>
          </w:rPr>
          <w:instrText xml:space="preserve"> PAGEREF _Toc491926340 \h </w:instrText>
        </w:r>
        <w:r>
          <w:rPr>
            <w:noProof/>
            <w:webHidden/>
          </w:rPr>
        </w:r>
        <w:r>
          <w:rPr>
            <w:noProof/>
            <w:webHidden/>
          </w:rPr>
          <w:fldChar w:fldCharType="separate"/>
        </w:r>
        <w:r w:rsidR="00103309">
          <w:rPr>
            <w:noProof/>
            <w:webHidden/>
          </w:rPr>
          <w:t>29</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41" w:history="1">
        <w:r w:rsidR="00A823AB" w:rsidRPr="002266ED">
          <w:rPr>
            <w:rStyle w:val="Hypertextovodkaz"/>
            <w:rFonts w:eastAsiaTheme="majorEastAsia"/>
            <w:noProof/>
            <w:lang w:eastAsia="cs-CZ"/>
          </w:rPr>
          <w:t>5.4.</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lang w:eastAsia="cs-CZ"/>
          </w:rPr>
          <w:t>Nepřímé aktivity</w:t>
        </w:r>
        <w:r w:rsidR="00A823AB">
          <w:rPr>
            <w:noProof/>
            <w:webHidden/>
          </w:rPr>
          <w:tab/>
        </w:r>
        <w:r>
          <w:rPr>
            <w:noProof/>
            <w:webHidden/>
          </w:rPr>
          <w:fldChar w:fldCharType="begin"/>
        </w:r>
        <w:r w:rsidR="00A823AB">
          <w:rPr>
            <w:noProof/>
            <w:webHidden/>
          </w:rPr>
          <w:instrText xml:space="preserve"> PAGEREF _Toc491926341 \h </w:instrText>
        </w:r>
        <w:r>
          <w:rPr>
            <w:noProof/>
            <w:webHidden/>
          </w:rPr>
        </w:r>
        <w:r>
          <w:rPr>
            <w:noProof/>
            <w:webHidden/>
          </w:rPr>
          <w:fldChar w:fldCharType="separate"/>
        </w:r>
        <w:r w:rsidR="00103309">
          <w:rPr>
            <w:noProof/>
            <w:webHidden/>
          </w:rPr>
          <w:t>29</w:t>
        </w:r>
        <w:r>
          <w:rPr>
            <w:noProof/>
            <w:webHidden/>
          </w:rPr>
          <w:fldChar w:fldCharType="end"/>
        </w:r>
      </w:hyperlink>
    </w:p>
    <w:p w:rsidR="00A823AB" w:rsidRDefault="00CD6E7D">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91926342" w:history="1">
        <w:r w:rsidR="00A823AB" w:rsidRPr="002266ED">
          <w:rPr>
            <w:rStyle w:val="Hypertextovodkaz"/>
            <w:rFonts w:eastAsiaTheme="majorEastAsia"/>
            <w:noProof/>
            <w:lang w:eastAsia="cs-CZ"/>
          </w:rPr>
          <w:t>5.5.</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lang w:eastAsia="cs-CZ"/>
          </w:rPr>
          <w:t>Jak čelit agresi v MŠ</w:t>
        </w:r>
        <w:r w:rsidR="00A823AB">
          <w:rPr>
            <w:noProof/>
            <w:webHidden/>
          </w:rPr>
          <w:tab/>
        </w:r>
        <w:r>
          <w:rPr>
            <w:noProof/>
            <w:webHidden/>
          </w:rPr>
          <w:fldChar w:fldCharType="begin"/>
        </w:r>
        <w:r w:rsidR="00A823AB">
          <w:rPr>
            <w:noProof/>
            <w:webHidden/>
          </w:rPr>
          <w:instrText xml:space="preserve"> PAGEREF _Toc491926342 \h </w:instrText>
        </w:r>
        <w:r>
          <w:rPr>
            <w:noProof/>
            <w:webHidden/>
          </w:rPr>
        </w:r>
        <w:r>
          <w:rPr>
            <w:noProof/>
            <w:webHidden/>
          </w:rPr>
          <w:fldChar w:fldCharType="separate"/>
        </w:r>
        <w:r w:rsidR="00103309">
          <w:rPr>
            <w:noProof/>
            <w:webHidden/>
          </w:rPr>
          <w:t>30</w:t>
        </w:r>
        <w:r>
          <w:rPr>
            <w:noProof/>
            <w:webHidden/>
          </w:rPr>
          <w:fldChar w:fldCharType="end"/>
        </w:r>
      </w:hyperlink>
    </w:p>
    <w:p w:rsidR="00A823AB" w:rsidRDefault="00CD6E7D">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91926343" w:history="1">
        <w:r w:rsidR="00A823AB" w:rsidRPr="002266ED">
          <w:rPr>
            <w:rStyle w:val="Hypertextovodkaz"/>
            <w:rFonts w:eastAsiaTheme="majorEastAsia"/>
            <w:noProof/>
            <w:lang w:eastAsia="cs-CZ"/>
          </w:rPr>
          <w:t>6.</w:t>
        </w:r>
        <w:r w:rsidR="00A823AB">
          <w:rPr>
            <w:rFonts w:asciiTheme="minorHAnsi" w:eastAsiaTheme="minorEastAsia" w:hAnsiTheme="minorHAnsi" w:cstheme="minorBidi"/>
            <w:noProof/>
            <w:sz w:val="22"/>
            <w:szCs w:val="22"/>
            <w:lang w:eastAsia="cs-CZ"/>
          </w:rPr>
          <w:tab/>
        </w:r>
        <w:r w:rsidR="00A823AB" w:rsidRPr="002266ED">
          <w:rPr>
            <w:rStyle w:val="Hypertextovodkaz"/>
            <w:rFonts w:eastAsiaTheme="majorEastAsia"/>
            <w:noProof/>
            <w:lang w:eastAsia="cs-CZ"/>
          </w:rPr>
          <w:t>Evaluace</w:t>
        </w:r>
        <w:r w:rsidR="00A823AB">
          <w:rPr>
            <w:noProof/>
            <w:webHidden/>
          </w:rPr>
          <w:tab/>
        </w:r>
        <w:r>
          <w:rPr>
            <w:noProof/>
            <w:webHidden/>
          </w:rPr>
          <w:fldChar w:fldCharType="begin"/>
        </w:r>
        <w:r w:rsidR="00A823AB">
          <w:rPr>
            <w:noProof/>
            <w:webHidden/>
          </w:rPr>
          <w:instrText xml:space="preserve"> PAGEREF _Toc491926343 \h </w:instrText>
        </w:r>
        <w:r>
          <w:rPr>
            <w:noProof/>
            <w:webHidden/>
          </w:rPr>
        </w:r>
        <w:r>
          <w:rPr>
            <w:noProof/>
            <w:webHidden/>
          </w:rPr>
          <w:fldChar w:fldCharType="separate"/>
        </w:r>
        <w:r w:rsidR="00103309">
          <w:rPr>
            <w:noProof/>
            <w:webHidden/>
          </w:rPr>
          <w:t>30</w:t>
        </w:r>
        <w:r>
          <w:rPr>
            <w:noProof/>
            <w:webHidden/>
          </w:rPr>
          <w:fldChar w:fldCharType="end"/>
        </w:r>
      </w:hyperlink>
    </w:p>
    <w:p w:rsidR="00A823AB" w:rsidRDefault="00CD6E7D">
      <w:pPr>
        <w:pStyle w:val="Obsah2"/>
        <w:tabs>
          <w:tab w:val="right" w:leader="dot" w:pos="9062"/>
        </w:tabs>
        <w:rPr>
          <w:rFonts w:asciiTheme="minorHAnsi" w:eastAsiaTheme="minorEastAsia" w:hAnsiTheme="minorHAnsi" w:cstheme="minorBidi"/>
          <w:noProof/>
          <w:sz w:val="22"/>
          <w:szCs w:val="22"/>
          <w:lang w:eastAsia="cs-CZ"/>
        </w:rPr>
      </w:pPr>
      <w:hyperlink w:anchor="_Toc491926344" w:history="1">
        <w:r w:rsidR="00A823AB" w:rsidRPr="002266ED">
          <w:rPr>
            <w:rStyle w:val="Hypertextovodkaz"/>
            <w:rFonts w:eastAsiaTheme="majorEastAsia"/>
            <w:noProof/>
          </w:rPr>
          <w:t>Předmět evaluace, cíl, nástroje, časové rozvržení a zodpovědnost:</w:t>
        </w:r>
        <w:r w:rsidR="00A823AB">
          <w:rPr>
            <w:noProof/>
            <w:webHidden/>
          </w:rPr>
          <w:tab/>
        </w:r>
        <w:r>
          <w:rPr>
            <w:noProof/>
            <w:webHidden/>
          </w:rPr>
          <w:fldChar w:fldCharType="begin"/>
        </w:r>
        <w:r w:rsidR="00A823AB">
          <w:rPr>
            <w:noProof/>
            <w:webHidden/>
          </w:rPr>
          <w:instrText xml:space="preserve"> PAGEREF _Toc491926344 \h </w:instrText>
        </w:r>
        <w:r>
          <w:rPr>
            <w:noProof/>
            <w:webHidden/>
          </w:rPr>
        </w:r>
        <w:r>
          <w:rPr>
            <w:noProof/>
            <w:webHidden/>
          </w:rPr>
          <w:fldChar w:fldCharType="separate"/>
        </w:r>
        <w:r w:rsidR="00103309">
          <w:rPr>
            <w:noProof/>
            <w:webHidden/>
          </w:rPr>
          <w:t>30</w:t>
        </w:r>
        <w:r>
          <w:rPr>
            <w:noProof/>
            <w:webHidden/>
          </w:rPr>
          <w:fldChar w:fldCharType="end"/>
        </w:r>
      </w:hyperlink>
    </w:p>
    <w:p w:rsidR="00467421" w:rsidRPr="00467421" w:rsidRDefault="00CD6E7D" w:rsidP="006F1983">
      <w:pPr>
        <w:rPr>
          <w:rFonts w:asciiTheme="minorHAnsi" w:hAnsiTheme="minorHAnsi"/>
        </w:rPr>
      </w:pPr>
      <w:r w:rsidRPr="00467421">
        <w:rPr>
          <w:rFonts w:asciiTheme="minorHAnsi" w:hAnsiTheme="minorHAnsi"/>
        </w:rPr>
        <w:fldChar w:fldCharType="end"/>
      </w:r>
    </w:p>
    <w:p w:rsidR="00467421" w:rsidRPr="00467421" w:rsidRDefault="00467421">
      <w:pPr>
        <w:suppressAutoHyphens w:val="0"/>
        <w:spacing w:after="200" w:line="276" w:lineRule="auto"/>
        <w:rPr>
          <w:rFonts w:asciiTheme="minorHAnsi" w:hAnsiTheme="minorHAnsi"/>
        </w:rPr>
      </w:pPr>
      <w:r w:rsidRPr="00467421">
        <w:rPr>
          <w:rFonts w:asciiTheme="minorHAnsi" w:hAnsiTheme="minorHAnsi"/>
        </w:rPr>
        <w:br w:type="page"/>
      </w:r>
    </w:p>
    <w:p w:rsidR="006F1983" w:rsidRPr="0029298F" w:rsidRDefault="006F1983" w:rsidP="00AA397E">
      <w:pPr>
        <w:pStyle w:val="Nadpis1"/>
        <w:numPr>
          <w:ilvl w:val="0"/>
          <w:numId w:val="1"/>
        </w:numPr>
        <w:ind w:left="851"/>
        <w:rPr>
          <w:rFonts w:asciiTheme="minorHAnsi" w:hAnsiTheme="minorHAnsi"/>
          <w:sz w:val="32"/>
          <w:szCs w:val="32"/>
        </w:rPr>
      </w:pPr>
      <w:bookmarkStart w:id="0" w:name="_Toc491926297"/>
      <w:r w:rsidRPr="0029298F">
        <w:rPr>
          <w:rFonts w:asciiTheme="minorHAnsi" w:hAnsiTheme="minorHAnsi"/>
          <w:sz w:val="32"/>
          <w:szCs w:val="32"/>
        </w:rPr>
        <w:lastRenderedPageBreak/>
        <w:t>Identifikační údaje</w:t>
      </w:r>
      <w:bookmarkEnd w:id="0"/>
    </w:p>
    <w:p w:rsidR="006F1983" w:rsidRPr="0029298F" w:rsidRDefault="006F1983" w:rsidP="006F1983">
      <w:pPr>
        <w:pStyle w:val="Odstavecseseznamem"/>
        <w:outlineLvl w:val="0"/>
        <w:rPr>
          <w:rFonts w:asciiTheme="minorHAnsi" w:hAnsiTheme="minorHAnsi"/>
          <w:b/>
        </w:rPr>
      </w:pPr>
    </w:p>
    <w:p w:rsidR="006F1983" w:rsidRPr="0029298F" w:rsidRDefault="006F1983" w:rsidP="00C74ABE">
      <w:pPr>
        <w:ind w:left="567"/>
        <w:rPr>
          <w:rFonts w:asciiTheme="minorHAnsi" w:hAnsiTheme="minorHAnsi"/>
        </w:rPr>
      </w:pPr>
      <w:r w:rsidRPr="0029298F">
        <w:rPr>
          <w:rFonts w:asciiTheme="minorHAnsi" w:hAnsiTheme="minorHAnsi"/>
        </w:rPr>
        <w:t>Název školy:</w:t>
      </w:r>
      <w:r w:rsidRPr="0029298F">
        <w:rPr>
          <w:rFonts w:asciiTheme="minorHAnsi" w:hAnsiTheme="minorHAnsi"/>
        </w:rPr>
        <w:tab/>
      </w:r>
      <w:r w:rsidRPr="0029298F">
        <w:rPr>
          <w:rFonts w:asciiTheme="minorHAnsi" w:hAnsiTheme="minorHAnsi"/>
        </w:rPr>
        <w:tab/>
        <w:t>Jubilejní Masarykova základní škola a mateřská škola Sedliště</w:t>
      </w:r>
      <w:r w:rsidRPr="0029298F">
        <w:rPr>
          <w:rFonts w:asciiTheme="minorHAnsi" w:hAnsiTheme="minorHAnsi"/>
        </w:rPr>
        <w:br/>
      </w:r>
    </w:p>
    <w:p w:rsidR="006F1983" w:rsidRPr="0029298F" w:rsidRDefault="006F1983" w:rsidP="00C74ABE">
      <w:pPr>
        <w:ind w:left="567"/>
        <w:rPr>
          <w:rFonts w:asciiTheme="minorHAnsi" w:hAnsiTheme="minorHAnsi"/>
        </w:rPr>
      </w:pPr>
      <w:r w:rsidRPr="0029298F">
        <w:rPr>
          <w:rFonts w:asciiTheme="minorHAnsi" w:hAnsiTheme="minorHAnsi"/>
        </w:rPr>
        <w:t>Adresa or</w:t>
      </w:r>
      <w:r w:rsidR="004D3861">
        <w:rPr>
          <w:rFonts w:asciiTheme="minorHAnsi" w:hAnsiTheme="minorHAnsi"/>
        </w:rPr>
        <w:t>ganizace:</w:t>
      </w:r>
      <w:r w:rsidR="004D3861">
        <w:rPr>
          <w:rFonts w:asciiTheme="minorHAnsi" w:hAnsiTheme="minorHAnsi"/>
        </w:rPr>
        <w:tab/>
        <w:t>739 36  Sedliště  203</w:t>
      </w:r>
      <w:bookmarkStart w:id="1" w:name="_GoBack"/>
      <w:bookmarkEnd w:id="1"/>
    </w:p>
    <w:p w:rsidR="006F1983" w:rsidRPr="0029298F" w:rsidRDefault="006F1983" w:rsidP="00C74ABE">
      <w:pPr>
        <w:pStyle w:val="Odstavecseseznamem"/>
        <w:ind w:left="567"/>
        <w:rPr>
          <w:rFonts w:asciiTheme="minorHAnsi" w:hAnsiTheme="minorHAnsi"/>
          <w:b/>
        </w:rPr>
      </w:pPr>
    </w:p>
    <w:p w:rsidR="006F1983" w:rsidRPr="0029298F" w:rsidRDefault="006F1983" w:rsidP="00C74ABE">
      <w:pPr>
        <w:ind w:left="567"/>
        <w:rPr>
          <w:rFonts w:asciiTheme="minorHAnsi" w:hAnsiTheme="minorHAnsi"/>
        </w:rPr>
      </w:pPr>
      <w:r w:rsidRPr="0029298F">
        <w:rPr>
          <w:rFonts w:asciiTheme="minorHAnsi" w:hAnsiTheme="minorHAnsi"/>
        </w:rPr>
        <w:t>Ad</w:t>
      </w:r>
      <w:r w:rsidR="007D7CB5">
        <w:rPr>
          <w:rFonts w:asciiTheme="minorHAnsi" w:hAnsiTheme="minorHAnsi"/>
        </w:rPr>
        <w:t xml:space="preserve">resa MŠ: </w:t>
      </w:r>
      <w:r w:rsidR="007D7CB5">
        <w:rPr>
          <w:rFonts w:asciiTheme="minorHAnsi" w:hAnsiTheme="minorHAnsi"/>
        </w:rPr>
        <w:tab/>
      </w:r>
      <w:r w:rsidR="007D7CB5">
        <w:rPr>
          <w:rFonts w:asciiTheme="minorHAnsi" w:hAnsiTheme="minorHAnsi"/>
        </w:rPr>
        <w:tab/>
        <w:t xml:space="preserve">739 36  Sedliště  </w:t>
      </w:r>
      <w:r w:rsidR="004D3861">
        <w:rPr>
          <w:rFonts w:asciiTheme="minorHAnsi" w:hAnsiTheme="minorHAnsi"/>
        </w:rPr>
        <w:t>515</w:t>
      </w:r>
    </w:p>
    <w:p w:rsidR="006F1983" w:rsidRPr="0029298F" w:rsidRDefault="006F1983" w:rsidP="00C74ABE">
      <w:pPr>
        <w:ind w:left="567"/>
        <w:rPr>
          <w:rFonts w:asciiTheme="minorHAnsi" w:hAnsiTheme="minorHAnsi"/>
        </w:rPr>
      </w:pPr>
      <w:r w:rsidRPr="0029298F">
        <w:rPr>
          <w:rFonts w:asciiTheme="minorHAnsi" w:hAnsiTheme="minorHAnsi"/>
        </w:rPr>
        <w:tab/>
      </w:r>
      <w:r w:rsidRPr="0029298F">
        <w:rPr>
          <w:rFonts w:asciiTheme="minorHAnsi" w:hAnsiTheme="minorHAnsi"/>
        </w:rPr>
        <w:tab/>
      </w:r>
      <w:r w:rsidRPr="0029298F">
        <w:rPr>
          <w:rFonts w:asciiTheme="minorHAnsi" w:hAnsiTheme="minorHAnsi"/>
        </w:rPr>
        <w:tab/>
      </w:r>
      <w:r w:rsidR="00C74ABE">
        <w:rPr>
          <w:rFonts w:asciiTheme="minorHAnsi" w:hAnsiTheme="minorHAnsi"/>
        </w:rPr>
        <w:tab/>
      </w:r>
      <w:r w:rsidRPr="0029298F">
        <w:rPr>
          <w:rFonts w:asciiTheme="minorHAnsi" w:hAnsiTheme="minorHAnsi"/>
        </w:rPr>
        <w:t>739 36  Sedliště</w:t>
      </w:r>
      <w:r w:rsidR="007D7CB5">
        <w:rPr>
          <w:rFonts w:asciiTheme="minorHAnsi" w:hAnsiTheme="minorHAnsi"/>
        </w:rPr>
        <w:t xml:space="preserve">  271</w:t>
      </w:r>
      <w:r w:rsidRPr="0029298F">
        <w:rPr>
          <w:rFonts w:asciiTheme="minorHAnsi" w:hAnsiTheme="minorHAnsi"/>
        </w:rPr>
        <w:t xml:space="preserve"> – odloučené pracoviště</w:t>
      </w:r>
    </w:p>
    <w:p w:rsidR="006F1983" w:rsidRPr="0029298F" w:rsidRDefault="006F1983" w:rsidP="00C74ABE">
      <w:pPr>
        <w:ind w:left="567"/>
        <w:rPr>
          <w:rFonts w:asciiTheme="minorHAnsi" w:hAnsiTheme="minorHAnsi"/>
        </w:rPr>
      </w:pPr>
    </w:p>
    <w:p w:rsidR="006F1983" w:rsidRPr="0029298F" w:rsidRDefault="006F1983" w:rsidP="00C74ABE">
      <w:pPr>
        <w:ind w:left="567"/>
        <w:rPr>
          <w:rFonts w:asciiTheme="minorHAnsi" w:hAnsiTheme="minorHAnsi"/>
        </w:rPr>
      </w:pPr>
      <w:r w:rsidRPr="0029298F">
        <w:rPr>
          <w:rFonts w:asciiTheme="minorHAnsi" w:hAnsiTheme="minorHAnsi"/>
        </w:rPr>
        <w:t>Ředitel školy:</w:t>
      </w:r>
      <w:r w:rsidRPr="0029298F">
        <w:rPr>
          <w:rFonts w:asciiTheme="minorHAnsi" w:hAnsiTheme="minorHAnsi"/>
        </w:rPr>
        <w:tab/>
      </w:r>
      <w:r w:rsidRPr="0029298F">
        <w:rPr>
          <w:rFonts w:asciiTheme="minorHAnsi" w:hAnsiTheme="minorHAnsi"/>
        </w:rPr>
        <w:tab/>
      </w:r>
      <w:r w:rsidR="0061294D">
        <w:rPr>
          <w:rFonts w:asciiTheme="minorHAnsi" w:hAnsiTheme="minorHAnsi"/>
        </w:rPr>
        <w:t>Mgr. David Hubeňák</w:t>
      </w:r>
    </w:p>
    <w:p w:rsidR="006F1983" w:rsidRPr="0029298F" w:rsidRDefault="006F1983" w:rsidP="00C74ABE">
      <w:pPr>
        <w:ind w:left="567"/>
        <w:rPr>
          <w:rFonts w:asciiTheme="minorHAnsi" w:hAnsiTheme="minorHAnsi"/>
        </w:rPr>
      </w:pPr>
    </w:p>
    <w:p w:rsidR="006F1983" w:rsidRPr="0029298F" w:rsidRDefault="00C74ABE" w:rsidP="00C74ABE">
      <w:pPr>
        <w:ind w:left="567"/>
        <w:rPr>
          <w:rFonts w:asciiTheme="minorHAnsi" w:hAnsiTheme="minorHAnsi"/>
        </w:rPr>
      </w:pPr>
      <w:r>
        <w:rPr>
          <w:rFonts w:asciiTheme="minorHAnsi" w:hAnsiTheme="minorHAnsi"/>
        </w:rPr>
        <w:t xml:space="preserve">Kontakt: </w:t>
      </w:r>
      <w:r>
        <w:rPr>
          <w:rFonts w:asciiTheme="minorHAnsi" w:hAnsiTheme="minorHAnsi"/>
        </w:rPr>
        <w:tab/>
      </w:r>
      <w:r w:rsidR="006F1983" w:rsidRPr="0029298F">
        <w:rPr>
          <w:rFonts w:asciiTheme="minorHAnsi" w:hAnsiTheme="minorHAnsi"/>
        </w:rPr>
        <w:t xml:space="preserve">telefon: </w:t>
      </w:r>
      <w:r w:rsidR="00E13C75">
        <w:rPr>
          <w:rFonts w:asciiTheme="minorHAnsi" w:hAnsiTheme="minorHAnsi"/>
        </w:rPr>
        <w:t xml:space="preserve">558 658 123, mobil </w:t>
      </w:r>
      <w:r w:rsidR="006F1983" w:rsidRPr="0029298F">
        <w:rPr>
          <w:rFonts w:asciiTheme="minorHAnsi" w:hAnsiTheme="minorHAnsi"/>
        </w:rPr>
        <w:t>739</w:t>
      </w:r>
      <w:r w:rsidR="0029298F">
        <w:rPr>
          <w:rFonts w:asciiTheme="minorHAnsi" w:hAnsiTheme="minorHAnsi"/>
        </w:rPr>
        <w:t> </w:t>
      </w:r>
      <w:r w:rsidR="006F1983" w:rsidRPr="0029298F">
        <w:rPr>
          <w:rFonts w:asciiTheme="minorHAnsi" w:hAnsiTheme="minorHAnsi"/>
        </w:rPr>
        <w:t>217</w:t>
      </w:r>
      <w:r w:rsidR="0029298F">
        <w:rPr>
          <w:rFonts w:asciiTheme="minorHAnsi" w:hAnsiTheme="minorHAnsi"/>
        </w:rPr>
        <w:t> </w:t>
      </w:r>
      <w:r w:rsidR="006F1983" w:rsidRPr="0029298F">
        <w:rPr>
          <w:rFonts w:asciiTheme="minorHAnsi" w:hAnsiTheme="minorHAnsi"/>
        </w:rPr>
        <w:t>343</w:t>
      </w:r>
      <w:r w:rsidR="006F1983" w:rsidRPr="0029298F">
        <w:rPr>
          <w:rFonts w:asciiTheme="minorHAnsi" w:hAnsiTheme="minorHAnsi"/>
        </w:rPr>
        <w:tab/>
      </w:r>
      <w:r w:rsidR="006F1983" w:rsidRPr="0029298F">
        <w:rPr>
          <w:rFonts w:asciiTheme="minorHAnsi" w:hAnsiTheme="minorHAnsi"/>
        </w:rPr>
        <w:tab/>
      </w:r>
    </w:p>
    <w:p w:rsidR="006F1983" w:rsidRPr="0029298F" w:rsidRDefault="0061294D" w:rsidP="00C74ABE">
      <w:pPr>
        <w:ind w:left="1416" w:firstLine="708"/>
        <w:rPr>
          <w:rFonts w:asciiTheme="minorHAnsi" w:hAnsiTheme="minorHAnsi"/>
        </w:rPr>
      </w:pPr>
      <w:r>
        <w:rPr>
          <w:rFonts w:asciiTheme="minorHAnsi" w:hAnsiTheme="minorHAnsi"/>
        </w:rPr>
        <w:t>e-mail: hubenak.skola@seznam.cz</w:t>
      </w:r>
    </w:p>
    <w:p w:rsidR="006F1983" w:rsidRPr="0029298F" w:rsidRDefault="006F1983" w:rsidP="00C74ABE">
      <w:pPr>
        <w:ind w:left="567"/>
        <w:rPr>
          <w:rFonts w:asciiTheme="minorHAnsi" w:hAnsiTheme="minorHAnsi"/>
        </w:rPr>
      </w:pPr>
    </w:p>
    <w:p w:rsidR="006F1983" w:rsidRPr="0029298F" w:rsidRDefault="00C74ABE" w:rsidP="00C74ABE">
      <w:pPr>
        <w:ind w:left="567"/>
        <w:rPr>
          <w:rFonts w:asciiTheme="minorHAnsi" w:hAnsiTheme="minorHAnsi"/>
        </w:rPr>
      </w:pPr>
      <w:r>
        <w:rPr>
          <w:rFonts w:asciiTheme="minorHAnsi" w:hAnsiTheme="minorHAnsi"/>
        </w:rPr>
        <w:t xml:space="preserve">Zřizovatel školy: </w:t>
      </w:r>
      <w:r w:rsidR="006F1983" w:rsidRPr="0029298F">
        <w:rPr>
          <w:rFonts w:asciiTheme="minorHAnsi" w:hAnsiTheme="minorHAnsi"/>
        </w:rPr>
        <w:t>obec Sedliště</w:t>
      </w:r>
    </w:p>
    <w:p w:rsidR="006F1983" w:rsidRPr="0029298F" w:rsidRDefault="006F1983" w:rsidP="00C74ABE">
      <w:pPr>
        <w:ind w:left="567"/>
        <w:rPr>
          <w:rFonts w:asciiTheme="minorHAnsi" w:hAnsiTheme="minorHAnsi"/>
        </w:rPr>
      </w:pPr>
    </w:p>
    <w:p w:rsidR="006F1983" w:rsidRPr="0029298F" w:rsidRDefault="008231AE" w:rsidP="00C74ABE">
      <w:pPr>
        <w:ind w:left="567"/>
        <w:rPr>
          <w:rFonts w:asciiTheme="minorHAnsi" w:hAnsiTheme="minorHAnsi"/>
        </w:rPr>
      </w:pPr>
      <w:r>
        <w:rPr>
          <w:rFonts w:asciiTheme="minorHAnsi" w:hAnsiTheme="minorHAnsi"/>
        </w:rPr>
        <w:t>Adresa:</w:t>
      </w:r>
      <w:r>
        <w:rPr>
          <w:rFonts w:asciiTheme="minorHAnsi" w:hAnsiTheme="minorHAnsi"/>
        </w:rPr>
        <w:tab/>
      </w:r>
      <w:r>
        <w:rPr>
          <w:rFonts w:asciiTheme="minorHAnsi" w:hAnsiTheme="minorHAnsi"/>
        </w:rPr>
        <w:tab/>
      </w:r>
      <w:r w:rsidR="0020014E">
        <w:rPr>
          <w:rFonts w:asciiTheme="minorHAnsi" w:hAnsiTheme="minorHAnsi"/>
        </w:rPr>
        <w:t>739 36 Sedliště</w:t>
      </w:r>
      <w:r>
        <w:rPr>
          <w:rFonts w:asciiTheme="minorHAnsi" w:hAnsiTheme="minorHAnsi"/>
        </w:rPr>
        <w:t xml:space="preserve">  </w:t>
      </w:r>
    </w:p>
    <w:p w:rsidR="006F1983" w:rsidRPr="0029298F" w:rsidRDefault="006F1983" w:rsidP="00C74ABE">
      <w:pPr>
        <w:ind w:left="567"/>
        <w:rPr>
          <w:rFonts w:asciiTheme="minorHAnsi" w:hAnsiTheme="minorHAnsi"/>
        </w:rPr>
      </w:pPr>
    </w:p>
    <w:p w:rsidR="006F1983" w:rsidRPr="0029298F" w:rsidRDefault="00C74ABE" w:rsidP="00C74ABE">
      <w:pPr>
        <w:ind w:left="567"/>
        <w:rPr>
          <w:rFonts w:asciiTheme="minorHAnsi" w:hAnsiTheme="minorHAnsi"/>
        </w:rPr>
      </w:pPr>
      <w:r>
        <w:rPr>
          <w:rFonts w:asciiTheme="minorHAnsi" w:hAnsiTheme="minorHAnsi"/>
        </w:rPr>
        <w:t>IČO:</w:t>
      </w:r>
      <w:r>
        <w:rPr>
          <w:rFonts w:asciiTheme="minorHAnsi" w:hAnsiTheme="minorHAnsi"/>
        </w:rPr>
        <w:tab/>
      </w:r>
      <w:r>
        <w:rPr>
          <w:rFonts w:asciiTheme="minorHAnsi" w:hAnsiTheme="minorHAnsi"/>
        </w:rPr>
        <w:tab/>
      </w:r>
      <w:r w:rsidR="006F1983" w:rsidRPr="0029298F">
        <w:rPr>
          <w:rFonts w:asciiTheme="minorHAnsi" w:hAnsiTheme="minorHAnsi"/>
        </w:rPr>
        <w:t>61 963 607</w:t>
      </w:r>
      <w:r w:rsidR="006F1983" w:rsidRPr="0029298F">
        <w:rPr>
          <w:rFonts w:asciiTheme="minorHAnsi" w:hAnsiTheme="minorHAnsi"/>
        </w:rPr>
        <w:tab/>
      </w:r>
    </w:p>
    <w:p w:rsidR="006F1983" w:rsidRPr="0029298F" w:rsidRDefault="006F1983" w:rsidP="00C74ABE">
      <w:pPr>
        <w:ind w:left="567"/>
        <w:rPr>
          <w:rFonts w:asciiTheme="minorHAnsi" w:hAnsiTheme="minorHAnsi"/>
        </w:rPr>
      </w:pPr>
    </w:p>
    <w:p w:rsidR="006F1983" w:rsidRPr="0029298F" w:rsidRDefault="00C74ABE" w:rsidP="00C74ABE">
      <w:pPr>
        <w:ind w:left="567"/>
        <w:rPr>
          <w:rFonts w:asciiTheme="minorHAnsi" w:hAnsiTheme="minorHAnsi"/>
        </w:rPr>
      </w:pPr>
      <w:r>
        <w:rPr>
          <w:rFonts w:asciiTheme="minorHAnsi" w:hAnsiTheme="minorHAnsi"/>
        </w:rPr>
        <w:t>RED_IZO:</w:t>
      </w:r>
      <w:r>
        <w:rPr>
          <w:rFonts w:asciiTheme="minorHAnsi" w:hAnsiTheme="minorHAnsi"/>
        </w:rPr>
        <w:tab/>
      </w:r>
      <w:r w:rsidR="006F1983" w:rsidRPr="0029298F">
        <w:rPr>
          <w:rFonts w:asciiTheme="minorHAnsi" w:hAnsiTheme="minorHAnsi"/>
        </w:rPr>
        <w:t>600 134 130</w:t>
      </w:r>
    </w:p>
    <w:p w:rsidR="006F1983" w:rsidRPr="0029298F" w:rsidRDefault="006F1983" w:rsidP="00C74ABE">
      <w:pPr>
        <w:ind w:left="567"/>
        <w:rPr>
          <w:rFonts w:asciiTheme="minorHAnsi" w:hAnsiTheme="minorHAnsi"/>
        </w:rPr>
      </w:pPr>
    </w:p>
    <w:p w:rsidR="006F1983" w:rsidRPr="0029298F" w:rsidRDefault="006F1983" w:rsidP="00C74ABE">
      <w:pPr>
        <w:ind w:left="567"/>
        <w:rPr>
          <w:rFonts w:asciiTheme="minorHAnsi" w:hAnsiTheme="minorHAnsi"/>
        </w:rPr>
      </w:pPr>
      <w:r w:rsidRPr="0029298F">
        <w:rPr>
          <w:rFonts w:asciiTheme="minorHAnsi" w:hAnsiTheme="minorHAnsi"/>
        </w:rPr>
        <w:t>IZO MŠ:</w:t>
      </w:r>
      <w:r w:rsidRPr="0029298F">
        <w:rPr>
          <w:rFonts w:asciiTheme="minorHAnsi" w:hAnsiTheme="minorHAnsi"/>
        </w:rPr>
        <w:tab/>
      </w:r>
      <w:r w:rsidRPr="0029298F">
        <w:rPr>
          <w:rFonts w:asciiTheme="minorHAnsi" w:hAnsiTheme="minorHAnsi"/>
        </w:rPr>
        <w:tab/>
        <w:t>107 622 220</w:t>
      </w:r>
    </w:p>
    <w:p w:rsidR="006F1983" w:rsidRPr="0029298F" w:rsidRDefault="006F1983" w:rsidP="00C74ABE">
      <w:pPr>
        <w:ind w:left="567"/>
        <w:rPr>
          <w:rFonts w:asciiTheme="minorHAnsi" w:hAnsiTheme="minorHAnsi"/>
        </w:rPr>
      </w:pPr>
    </w:p>
    <w:p w:rsidR="006F1983" w:rsidRDefault="00ED46AB" w:rsidP="00C74ABE">
      <w:pPr>
        <w:ind w:left="567"/>
        <w:rPr>
          <w:rFonts w:asciiTheme="minorHAnsi" w:hAnsiTheme="minorHAnsi"/>
        </w:rPr>
      </w:pPr>
      <w:r>
        <w:rPr>
          <w:rFonts w:asciiTheme="minorHAnsi" w:hAnsiTheme="minorHAnsi"/>
        </w:rPr>
        <w:t>Učitelky:</w:t>
      </w:r>
      <w:r>
        <w:rPr>
          <w:rFonts w:asciiTheme="minorHAnsi" w:hAnsiTheme="minorHAnsi"/>
        </w:rPr>
        <w:tab/>
      </w:r>
      <w:r>
        <w:rPr>
          <w:rFonts w:asciiTheme="minorHAnsi" w:hAnsiTheme="minorHAnsi"/>
        </w:rPr>
        <w:tab/>
        <w:t>Mgr. Renata Kupčová</w:t>
      </w:r>
      <w:r w:rsidR="006F1983" w:rsidRPr="0029298F">
        <w:rPr>
          <w:rFonts w:asciiTheme="minorHAnsi" w:hAnsiTheme="minorHAnsi"/>
        </w:rPr>
        <w:t xml:space="preserve"> – vedoucí učitelka</w:t>
      </w:r>
    </w:p>
    <w:p w:rsidR="00ED46AB" w:rsidRDefault="00ED46AB" w:rsidP="00C74ABE">
      <w:pPr>
        <w:ind w:left="567"/>
        <w:rPr>
          <w:rFonts w:asciiTheme="minorHAnsi" w:hAnsiTheme="minorHAnsi"/>
        </w:rPr>
      </w:pPr>
      <w:r>
        <w:rPr>
          <w:rFonts w:asciiTheme="minorHAnsi" w:hAnsiTheme="minorHAnsi"/>
        </w:rPr>
        <w:t xml:space="preserve">                             Mgr. Erika Vilimová</w:t>
      </w:r>
    </w:p>
    <w:p w:rsidR="009D7D66" w:rsidRPr="0029298F" w:rsidRDefault="009D7D66" w:rsidP="00C74ABE">
      <w:pPr>
        <w:ind w:left="567"/>
        <w:rPr>
          <w:rFonts w:asciiTheme="minorHAnsi" w:hAnsiTheme="minorHAnsi"/>
        </w:rPr>
      </w:pPr>
      <w:r>
        <w:rPr>
          <w:rFonts w:asciiTheme="minorHAnsi" w:hAnsiTheme="minorHAnsi"/>
        </w:rPr>
        <w:t xml:space="preserve">                             Bc. Lenka Knapová</w:t>
      </w:r>
    </w:p>
    <w:p w:rsidR="006F1983" w:rsidRPr="0029298F" w:rsidRDefault="006F1983" w:rsidP="00C74ABE">
      <w:pPr>
        <w:ind w:left="567"/>
        <w:rPr>
          <w:rFonts w:asciiTheme="minorHAnsi" w:hAnsiTheme="minorHAnsi"/>
        </w:rPr>
      </w:pPr>
      <w:r w:rsidRPr="0029298F">
        <w:rPr>
          <w:rFonts w:asciiTheme="minorHAnsi" w:hAnsiTheme="minorHAnsi"/>
        </w:rPr>
        <w:tab/>
      </w:r>
      <w:r w:rsidRPr="0029298F">
        <w:rPr>
          <w:rFonts w:asciiTheme="minorHAnsi" w:hAnsiTheme="minorHAnsi"/>
        </w:rPr>
        <w:tab/>
      </w:r>
      <w:r w:rsidRPr="0029298F">
        <w:rPr>
          <w:rFonts w:asciiTheme="minorHAnsi" w:hAnsiTheme="minorHAnsi"/>
        </w:rPr>
        <w:tab/>
        <w:t>Hana Rudinská</w:t>
      </w:r>
    </w:p>
    <w:p w:rsidR="006F1983" w:rsidRPr="0029298F" w:rsidRDefault="006F1983" w:rsidP="00C74ABE">
      <w:pPr>
        <w:ind w:left="567"/>
        <w:rPr>
          <w:rFonts w:asciiTheme="minorHAnsi" w:hAnsiTheme="minorHAnsi"/>
        </w:rPr>
      </w:pPr>
      <w:r w:rsidRPr="0029298F">
        <w:rPr>
          <w:rFonts w:asciiTheme="minorHAnsi" w:hAnsiTheme="minorHAnsi"/>
        </w:rPr>
        <w:tab/>
      </w:r>
      <w:r w:rsidRPr="0029298F">
        <w:rPr>
          <w:rFonts w:asciiTheme="minorHAnsi" w:hAnsiTheme="minorHAnsi"/>
        </w:rPr>
        <w:tab/>
      </w:r>
      <w:r w:rsidRPr="0029298F">
        <w:rPr>
          <w:rFonts w:asciiTheme="minorHAnsi" w:hAnsiTheme="minorHAnsi"/>
        </w:rPr>
        <w:tab/>
        <w:t>Iveta Polachová</w:t>
      </w:r>
    </w:p>
    <w:p w:rsidR="006F1983" w:rsidRPr="0029298F" w:rsidRDefault="006F1983" w:rsidP="00C74ABE">
      <w:pPr>
        <w:ind w:left="567"/>
        <w:rPr>
          <w:rFonts w:asciiTheme="minorHAnsi" w:hAnsiTheme="minorHAnsi"/>
        </w:rPr>
      </w:pPr>
      <w:r w:rsidRPr="0029298F">
        <w:rPr>
          <w:rFonts w:asciiTheme="minorHAnsi" w:hAnsiTheme="minorHAnsi"/>
        </w:rPr>
        <w:tab/>
      </w:r>
      <w:r w:rsidRPr="0029298F">
        <w:rPr>
          <w:rFonts w:asciiTheme="minorHAnsi" w:hAnsiTheme="minorHAnsi"/>
        </w:rPr>
        <w:tab/>
      </w:r>
      <w:r w:rsidRPr="0029298F">
        <w:rPr>
          <w:rFonts w:asciiTheme="minorHAnsi" w:hAnsiTheme="minorHAnsi"/>
        </w:rPr>
        <w:tab/>
      </w:r>
      <w:r w:rsidR="00ED46AB">
        <w:rPr>
          <w:rFonts w:asciiTheme="minorHAnsi" w:hAnsiTheme="minorHAnsi"/>
        </w:rPr>
        <w:t>Alena Kapsiová</w:t>
      </w:r>
    </w:p>
    <w:p w:rsidR="006F1983" w:rsidRDefault="006F1983" w:rsidP="00C74ABE">
      <w:pPr>
        <w:ind w:left="567"/>
        <w:rPr>
          <w:rFonts w:asciiTheme="minorHAnsi" w:hAnsiTheme="minorHAnsi"/>
        </w:rPr>
      </w:pPr>
    </w:p>
    <w:p w:rsidR="0061294D" w:rsidRPr="0029298F" w:rsidRDefault="0061294D" w:rsidP="00C74ABE">
      <w:pPr>
        <w:ind w:left="567"/>
        <w:rPr>
          <w:rFonts w:asciiTheme="minorHAnsi" w:hAnsiTheme="minorHAnsi"/>
        </w:rPr>
      </w:pPr>
      <w:r>
        <w:rPr>
          <w:rFonts w:asciiTheme="minorHAnsi" w:hAnsiTheme="minorHAnsi"/>
        </w:rPr>
        <w:t>Chůva:                 Hana Tomečková</w:t>
      </w:r>
    </w:p>
    <w:p w:rsidR="006F1983" w:rsidRPr="0029298F" w:rsidRDefault="006F1983" w:rsidP="00C74ABE">
      <w:pPr>
        <w:ind w:left="567"/>
        <w:rPr>
          <w:rFonts w:asciiTheme="minorHAnsi" w:hAnsiTheme="minorHAnsi"/>
        </w:rPr>
      </w:pPr>
    </w:p>
    <w:p w:rsidR="006F1983" w:rsidRDefault="00C74ABE" w:rsidP="00C74ABE">
      <w:pPr>
        <w:ind w:left="567"/>
        <w:rPr>
          <w:rFonts w:asciiTheme="minorHAnsi" w:hAnsiTheme="minorHAnsi"/>
        </w:rPr>
      </w:pPr>
      <w:r>
        <w:rPr>
          <w:rFonts w:asciiTheme="minorHAnsi" w:hAnsiTheme="minorHAnsi"/>
        </w:rPr>
        <w:t>Školnice:</w:t>
      </w:r>
      <w:r>
        <w:rPr>
          <w:rFonts w:asciiTheme="minorHAnsi" w:hAnsiTheme="minorHAnsi"/>
        </w:rPr>
        <w:tab/>
      </w:r>
      <w:r w:rsidR="006F1983" w:rsidRPr="0029298F">
        <w:rPr>
          <w:rFonts w:asciiTheme="minorHAnsi" w:hAnsiTheme="minorHAnsi"/>
        </w:rPr>
        <w:t>Ester Verlíková</w:t>
      </w:r>
    </w:p>
    <w:p w:rsidR="009D7D66" w:rsidRDefault="009D7D66" w:rsidP="00C74ABE">
      <w:pPr>
        <w:ind w:left="567"/>
        <w:rPr>
          <w:rFonts w:asciiTheme="minorHAnsi" w:hAnsiTheme="minorHAnsi"/>
        </w:rPr>
      </w:pPr>
      <w:r>
        <w:rPr>
          <w:rFonts w:asciiTheme="minorHAnsi" w:hAnsiTheme="minorHAnsi"/>
        </w:rPr>
        <w:t xml:space="preserve">                             Jiřina Konečná</w:t>
      </w:r>
    </w:p>
    <w:p w:rsidR="009D7D66" w:rsidRDefault="009D7D66" w:rsidP="00C74ABE">
      <w:pPr>
        <w:ind w:left="567"/>
        <w:rPr>
          <w:rFonts w:asciiTheme="minorHAnsi" w:hAnsiTheme="minorHAnsi"/>
        </w:rPr>
      </w:pPr>
    </w:p>
    <w:p w:rsidR="009D7D66" w:rsidRPr="0029298F" w:rsidRDefault="009D7D66" w:rsidP="00C74ABE">
      <w:pPr>
        <w:ind w:left="567"/>
        <w:rPr>
          <w:rFonts w:asciiTheme="minorHAnsi" w:hAnsiTheme="minorHAnsi"/>
        </w:rPr>
      </w:pPr>
      <w:r>
        <w:rPr>
          <w:rFonts w:asciiTheme="minorHAnsi" w:hAnsiTheme="minorHAnsi"/>
        </w:rPr>
        <w:t>O pořádek v MŠ se stará:  Jana Pírková</w:t>
      </w:r>
    </w:p>
    <w:p w:rsidR="006F1983" w:rsidRPr="0029298F" w:rsidRDefault="006F1983" w:rsidP="00C74ABE">
      <w:pPr>
        <w:ind w:left="567"/>
        <w:rPr>
          <w:rFonts w:asciiTheme="minorHAnsi" w:hAnsiTheme="minorHAnsi"/>
        </w:rPr>
      </w:pPr>
    </w:p>
    <w:p w:rsidR="006F1983" w:rsidRPr="0029298F" w:rsidRDefault="005A45DA" w:rsidP="00C74ABE">
      <w:pPr>
        <w:ind w:left="567"/>
        <w:rPr>
          <w:rFonts w:asciiTheme="minorHAnsi" w:hAnsiTheme="minorHAnsi"/>
        </w:rPr>
      </w:pPr>
      <w:r>
        <w:rPr>
          <w:rFonts w:asciiTheme="minorHAnsi" w:hAnsiTheme="minorHAnsi"/>
        </w:rPr>
        <w:t>Kontakt:</w:t>
      </w:r>
      <w:r>
        <w:rPr>
          <w:rFonts w:asciiTheme="minorHAnsi" w:hAnsiTheme="minorHAnsi"/>
        </w:rPr>
        <w:tab/>
      </w:r>
      <w:r>
        <w:rPr>
          <w:rFonts w:asciiTheme="minorHAnsi" w:hAnsiTheme="minorHAnsi"/>
        </w:rPr>
        <w:tab/>
        <w:t>730 512 390, 730 512 391</w:t>
      </w:r>
    </w:p>
    <w:p w:rsidR="006F1983" w:rsidRDefault="006F1983" w:rsidP="00C74ABE">
      <w:pPr>
        <w:ind w:left="567"/>
        <w:rPr>
          <w:rFonts w:asciiTheme="minorHAnsi" w:hAnsiTheme="minorHAnsi"/>
        </w:rPr>
      </w:pPr>
      <w:r w:rsidRPr="0029298F">
        <w:rPr>
          <w:rFonts w:asciiTheme="minorHAnsi" w:hAnsiTheme="minorHAnsi"/>
        </w:rPr>
        <w:tab/>
      </w:r>
      <w:r w:rsidRPr="0029298F">
        <w:rPr>
          <w:rFonts w:asciiTheme="minorHAnsi" w:hAnsiTheme="minorHAnsi"/>
        </w:rPr>
        <w:tab/>
      </w:r>
      <w:r w:rsidRPr="0029298F">
        <w:rPr>
          <w:rFonts w:asciiTheme="minorHAnsi" w:hAnsiTheme="minorHAnsi"/>
        </w:rPr>
        <w:tab/>
        <w:t>e-mail:ms.sedliste@seznam.cz</w:t>
      </w:r>
    </w:p>
    <w:p w:rsidR="00E13C75" w:rsidRDefault="00E13C75" w:rsidP="00C74ABE">
      <w:pPr>
        <w:ind w:left="567"/>
        <w:rPr>
          <w:rFonts w:asciiTheme="minorHAnsi" w:hAnsiTheme="minorHAnsi"/>
        </w:rPr>
      </w:pPr>
    </w:p>
    <w:p w:rsidR="00E13C75" w:rsidRDefault="00E13C75" w:rsidP="00C74ABE">
      <w:pPr>
        <w:ind w:left="567"/>
        <w:rPr>
          <w:rFonts w:asciiTheme="minorHAnsi" w:hAnsiTheme="minorHAnsi"/>
        </w:rPr>
      </w:pPr>
    </w:p>
    <w:p w:rsidR="00E13C75" w:rsidRDefault="00E13C75" w:rsidP="00C74ABE">
      <w:pPr>
        <w:ind w:left="567"/>
        <w:rPr>
          <w:rFonts w:asciiTheme="minorHAnsi" w:hAnsiTheme="minorHAnsi"/>
        </w:rPr>
      </w:pPr>
    </w:p>
    <w:p w:rsidR="00E13C75" w:rsidRDefault="00E13C75" w:rsidP="00C74ABE">
      <w:pPr>
        <w:ind w:left="567"/>
        <w:rPr>
          <w:rFonts w:asciiTheme="minorHAnsi" w:hAnsiTheme="minorHAnsi"/>
        </w:rPr>
      </w:pPr>
    </w:p>
    <w:p w:rsidR="00E13C75" w:rsidRDefault="00E13C75" w:rsidP="00C74ABE">
      <w:pPr>
        <w:ind w:left="567"/>
        <w:rPr>
          <w:rFonts w:asciiTheme="minorHAnsi" w:hAnsiTheme="minorHAnsi"/>
        </w:rPr>
      </w:pPr>
    </w:p>
    <w:p w:rsidR="00E13C75" w:rsidRDefault="00E13C75" w:rsidP="00C74ABE">
      <w:pPr>
        <w:ind w:left="567"/>
        <w:rPr>
          <w:rFonts w:asciiTheme="minorHAnsi" w:hAnsiTheme="minorHAnsi"/>
        </w:rPr>
      </w:pPr>
    </w:p>
    <w:p w:rsidR="00E13C75" w:rsidRPr="0029298F" w:rsidRDefault="00E13C75" w:rsidP="00C74ABE">
      <w:pPr>
        <w:ind w:left="567"/>
        <w:rPr>
          <w:rFonts w:asciiTheme="minorHAnsi" w:hAnsiTheme="minorHAnsi"/>
        </w:rPr>
      </w:pPr>
    </w:p>
    <w:p w:rsidR="006F1983" w:rsidRPr="0029298F" w:rsidRDefault="006F1983" w:rsidP="00AA397E">
      <w:pPr>
        <w:pStyle w:val="Nadpis1"/>
        <w:numPr>
          <w:ilvl w:val="0"/>
          <w:numId w:val="1"/>
        </w:numPr>
        <w:ind w:left="851"/>
        <w:rPr>
          <w:rFonts w:asciiTheme="minorHAnsi" w:hAnsiTheme="minorHAnsi"/>
        </w:rPr>
      </w:pPr>
      <w:bookmarkStart w:id="2" w:name="_Toc491926298"/>
      <w:r w:rsidRPr="0029298F">
        <w:rPr>
          <w:rFonts w:asciiTheme="minorHAnsi" w:hAnsiTheme="minorHAnsi"/>
        </w:rPr>
        <w:lastRenderedPageBreak/>
        <w:t>Obecná charakteristika školy</w:t>
      </w:r>
      <w:bookmarkEnd w:id="2"/>
    </w:p>
    <w:p w:rsidR="00A7002C" w:rsidRDefault="00A7002C" w:rsidP="006F1983">
      <w:pPr>
        <w:pStyle w:val="Odstavecseseznamem"/>
        <w:jc w:val="both"/>
        <w:rPr>
          <w:rFonts w:asciiTheme="minorHAnsi" w:hAnsiTheme="minorHAnsi"/>
        </w:rPr>
      </w:pPr>
    </w:p>
    <w:p w:rsidR="006F1983" w:rsidRPr="0029298F" w:rsidRDefault="006F1983" w:rsidP="009D7D66">
      <w:pPr>
        <w:pStyle w:val="Odstavecseseznamem"/>
        <w:ind w:left="426"/>
        <w:rPr>
          <w:rFonts w:asciiTheme="minorHAnsi" w:hAnsiTheme="minorHAnsi"/>
        </w:rPr>
      </w:pPr>
      <w:r w:rsidRPr="0029298F">
        <w:rPr>
          <w:rFonts w:asciiTheme="minorHAnsi" w:hAnsiTheme="minorHAnsi"/>
        </w:rPr>
        <w:t>Mateřská škola v Sedlištích se nachází ve středu obce, je součástí Jubilejní Masarykovy základní školy Sedliště, jako samostatného právního subjektu.</w:t>
      </w:r>
    </w:p>
    <w:p w:rsidR="006F1983" w:rsidRPr="0029298F" w:rsidRDefault="006F1983" w:rsidP="009D7D66">
      <w:pPr>
        <w:pStyle w:val="Odstavecseseznamem"/>
        <w:rPr>
          <w:rFonts w:asciiTheme="minorHAnsi" w:hAnsiTheme="minorHAnsi"/>
        </w:rPr>
      </w:pPr>
    </w:p>
    <w:p w:rsidR="006F1983" w:rsidRPr="009D7D66" w:rsidRDefault="006F1983" w:rsidP="009D7D66">
      <w:pPr>
        <w:pStyle w:val="Odstavecseseznamem"/>
        <w:ind w:left="426"/>
        <w:rPr>
          <w:rFonts w:asciiTheme="minorHAnsi" w:hAnsiTheme="minorHAnsi"/>
        </w:rPr>
      </w:pPr>
      <w:r w:rsidRPr="0029298F">
        <w:rPr>
          <w:rFonts w:asciiTheme="minorHAnsi" w:hAnsiTheme="minorHAnsi"/>
        </w:rPr>
        <w:t>Mateřská škola v Sedli</w:t>
      </w:r>
      <w:r w:rsidR="005A45DA">
        <w:rPr>
          <w:rFonts w:asciiTheme="minorHAnsi" w:hAnsiTheme="minorHAnsi"/>
        </w:rPr>
        <w:t>štích byla otevřena v roce 1950. J</w:t>
      </w:r>
      <w:r w:rsidRPr="0029298F">
        <w:rPr>
          <w:rFonts w:asciiTheme="minorHAnsi" w:hAnsiTheme="minorHAnsi"/>
        </w:rPr>
        <w:t xml:space="preserve">edná se o jedinou mateřskou školu v obci, </w:t>
      </w:r>
      <w:r w:rsidR="005A45DA">
        <w:rPr>
          <w:rFonts w:asciiTheme="minorHAnsi" w:hAnsiTheme="minorHAnsi"/>
        </w:rPr>
        <w:t xml:space="preserve">která se </w:t>
      </w:r>
      <w:r w:rsidR="008E3F8C">
        <w:rPr>
          <w:rFonts w:asciiTheme="minorHAnsi" w:hAnsiTheme="minorHAnsi"/>
        </w:rPr>
        <w:t xml:space="preserve">v roce 2002 </w:t>
      </w:r>
      <w:r w:rsidRPr="0029298F">
        <w:rPr>
          <w:rFonts w:asciiTheme="minorHAnsi" w:hAnsiTheme="minorHAnsi"/>
        </w:rPr>
        <w:t>stala součástí základní školy</w:t>
      </w:r>
      <w:r w:rsidR="004D1E91">
        <w:rPr>
          <w:rFonts w:asciiTheme="minorHAnsi" w:hAnsiTheme="minorHAnsi"/>
        </w:rPr>
        <w:t xml:space="preserve">. </w:t>
      </w:r>
      <w:r w:rsidR="008E3F8C">
        <w:rPr>
          <w:rFonts w:asciiTheme="minorHAnsi" w:hAnsiTheme="minorHAnsi"/>
        </w:rPr>
        <w:t>V souča</w:t>
      </w:r>
      <w:r w:rsidR="001640F2">
        <w:rPr>
          <w:rFonts w:asciiTheme="minorHAnsi" w:hAnsiTheme="minorHAnsi"/>
        </w:rPr>
        <w:t>sné době fungují dvě pracoviště</w:t>
      </w:r>
      <w:r w:rsidR="004D1E91">
        <w:rPr>
          <w:rFonts w:asciiTheme="minorHAnsi" w:hAnsiTheme="minorHAnsi"/>
        </w:rPr>
        <w:t xml:space="preserve"> této </w:t>
      </w:r>
      <w:r w:rsidR="008E3F8C">
        <w:rPr>
          <w:rFonts w:asciiTheme="minorHAnsi" w:hAnsiTheme="minorHAnsi"/>
        </w:rPr>
        <w:t>mateřské školy. Od roku 2018 j</w:t>
      </w:r>
      <w:r w:rsidR="001640F2">
        <w:rPr>
          <w:rFonts w:asciiTheme="minorHAnsi" w:hAnsiTheme="minorHAnsi"/>
        </w:rPr>
        <w:t>e otevřená nově postavená</w:t>
      </w:r>
      <w:r w:rsidR="008E3F8C">
        <w:rPr>
          <w:rFonts w:asciiTheme="minorHAnsi" w:hAnsiTheme="minorHAnsi"/>
        </w:rPr>
        <w:t xml:space="preserve"> budova mateřské školy s kapacitou 56 dětí</w:t>
      </w:r>
      <w:r w:rsidR="004D1E91">
        <w:rPr>
          <w:rFonts w:asciiTheme="minorHAnsi" w:hAnsiTheme="minorHAnsi"/>
        </w:rPr>
        <w:t>, která</w:t>
      </w:r>
      <w:r w:rsidR="007D7CB5">
        <w:rPr>
          <w:rFonts w:asciiTheme="minorHAnsi" w:hAnsiTheme="minorHAnsi"/>
        </w:rPr>
        <w:t xml:space="preserve"> představuje kmenovou část MŠ. Odlouče</w:t>
      </w:r>
      <w:r w:rsidR="008E3F8C" w:rsidRPr="009D7D66">
        <w:rPr>
          <w:rFonts w:asciiTheme="minorHAnsi" w:hAnsiTheme="minorHAnsi"/>
        </w:rPr>
        <w:t>né pracoviště pro nejmladší dě</w:t>
      </w:r>
      <w:r w:rsidR="004D1E91" w:rsidRPr="009D7D66">
        <w:rPr>
          <w:rFonts w:asciiTheme="minorHAnsi" w:hAnsiTheme="minorHAnsi"/>
        </w:rPr>
        <w:t>ti s ce</w:t>
      </w:r>
      <w:r w:rsidR="001640F2" w:rsidRPr="009D7D66">
        <w:rPr>
          <w:rFonts w:asciiTheme="minorHAnsi" w:hAnsiTheme="minorHAnsi"/>
        </w:rPr>
        <w:t>lkovou kapacitou 28 dětí je umís</w:t>
      </w:r>
      <w:r w:rsidR="004D1E91" w:rsidRPr="009D7D66">
        <w:rPr>
          <w:rFonts w:asciiTheme="minorHAnsi" w:hAnsiTheme="minorHAnsi"/>
        </w:rPr>
        <w:t>těno nad budovou obecního úřadu, cca 5 minut od kmenové MŠ i ZŠ.</w:t>
      </w:r>
    </w:p>
    <w:p w:rsidR="006F1983" w:rsidRPr="0029298F" w:rsidRDefault="004D1E91" w:rsidP="009D7D66">
      <w:pPr>
        <w:pStyle w:val="Odstavecseseznamem"/>
        <w:ind w:left="426"/>
        <w:rPr>
          <w:rFonts w:asciiTheme="minorHAnsi" w:hAnsiTheme="minorHAnsi"/>
        </w:rPr>
      </w:pPr>
      <w:r>
        <w:rPr>
          <w:rFonts w:asciiTheme="minorHAnsi" w:hAnsiTheme="minorHAnsi"/>
        </w:rPr>
        <w:t xml:space="preserve">Mateřská škola tak nabízí aktuálně vzdělávání pro 84 dětí ve věku </w:t>
      </w:r>
      <w:r w:rsidR="006F1983" w:rsidRPr="0029298F">
        <w:rPr>
          <w:rFonts w:asciiTheme="minorHAnsi" w:hAnsiTheme="minorHAnsi"/>
        </w:rPr>
        <w:t>od 2 do 7 let. Děti jsou převážně místní, ale také ze sousedních obcí (Kaňovice, Bruzovice).</w:t>
      </w:r>
    </w:p>
    <w:p w:rsidR="006F1983" w:rsidRDefault="006F1983" w:rsidP="009D7D66">
      <w:pPr>
        <w:pStyle w:val="Odstavecseseznamem"/>
        <w:ind w:left="426"/>
        <w:rPr>
          <w:rFonts w:asciiTheme="minorHAnsi" w:hAnsiTheme="minorHAnsi"/>
        </w:rPr>
      </w:pPr>
      <w:r w:rsidRPr="0029298F">
        <w:rPr>
          <w:rFonts w:asciiTheme="minorHAnsi" w:hAnsiTheme="minorHAnsi"/>
        </w:rPr>
        <w:t xml:space="preserve">Jsou rozděleny do homogenních tříd Včelka, Sluníčko a Delfínci. </w:t>
      </w:r>
      <w:r w:rsidR="0029298F" w:rsidRPr="0029298F">
        <w:rPr>
          <w:rFonts w:asciiTheme="minorHAnsi" w:hAnsiTheme="minorHAnsi"/>
        </w:rPr>
        <w:br/>
      </w:r>
      <w:r w:rsidRPr="0029298F">
        <w:rPr>
          <w:rFonts w:asciiTheme="minorHAnsi" w:hAnsiTheme="minorHAnsi"/>
        </w:rPr>
        <w:t>Dětské výtvarné a ruční práce jsou součástí výzdoby prostředí MŠ.</w:t>
      </w:r>
    </w:p>
    <w:p w:rsidR="0029298F" w:rsidRDefault="00A7002C" w:rsidP="00AA397E">
      <w:pPr>
        <w:pStyle w:val="Nadpis1"/>
        <w:numPr>
          <w:ilvl w:val="0"/>
          <w:numId w:val="1"/>
        </w:numPr>
        <w:ind w:left="851"/>
        <w:rPr>
          <w:rFonts w:asciiTheme="minorHAnsi" w:hAnsiTheme="minorHAnsi"/>
        </w:rPr>
      </w:pPr>
      <w:bookmarkStart w:id="3" w:name="_Toc491926299"/>
      <w:r w:rsidRPr="00A7002C">
        <w:rPr>
          <w:rFonts w:asciiTheme="minorHAnsi" w:hAnsiTheme="minorHAnsi"/>
        </w:rPr>
        <w:t>Podmínky a organizace vzdělávání</w:t>
      </w:r>
      <w:bookmarkEnd w:id="3"/>
    </w:p>
    <w:p w:rsidR="00A7002C" w:rsidRDefault="00A7002C" w:rsidP="00A7002C">
      <w:pPr>
        <w:pStyle w:val="Odstavecseseznamem"/>
        <w:jc w:val="both"/>
        <w:rPr>
          <w:rFonts w:asciiTheme="minorHAnsi" w:hAnsiTheme="minorHAnsi"/>
        </w:rPr>
      </w:pPr>
    </w:p>
    <w:p w:rsidR="00A7002C" w:rsidRPr="00A7002C" w:rsidRDefault="00A7002C" w:rsidP="00446A66">
      <w:pPr>
        <w:ind w:left="426"/>
        <w:rPr>
          <w:rFonts w:asciiTheme="minorHAnsi" w:hAnsiTheme="minorHAnsi"/>
        </w:rPr>
      </w:pPr>
      <w:r w:rsidRPr="00A7002C">
        <w:rPr>
          <w:rFonts w:asciiTheme="minorHAnsi" w:hAnsiTheme="minorHAnsi"/>
        </w:rPr>
        <w:t>Podmínky vzdělávání v mateřské škole po stránce věcného vybavení, životosprávy, psychosociálních podmínek, organizačního chodu a řízení školy, personálního zajištění a spolupráce se zákonnými zástupci dětí.</w:t>
      </w:r>
    </w:p>
    <w:p w:rsidR="00A7002C" w:rsidRDefault="00A7002C" w:rsidP="00AA397E">
      <w:pPr>
        <w:pStyle w:val="Nadpis2"/>
        <w:numPr>
          <w:ilvl w:val="1"/>
          <w:numId w:val="1"/>
        </w:numPr>
        <w:ind w:left="1134"/>
        <w:rPr>
          <w:rFonts w:asciiTheme="minorHAnsi" w:hAnsiTheme="minorHAnsi"/>
        </w:rPr>
      </w:pPr>
      <w:bookmarkStart w:id="4" w:name="_Toc491926300"/>
      <w:r w:rsidRPr="00A7002C">
        <w:rPr>
          <w:rFonts w:asciiTheme="minorHAnsi" w:hAnsiTheme="minorHAnsi"/>
        </w:rPr>
        <w:t>Materiální podmínky</w:t>
      </w:r>
      <w:bookmarkEnd w:id="4"/>
    </w:p>
    <w:p w:rsidR="00A7002C" w:rsidRDefault="00A7002C" w:rsidP="00A7002C">
      <w:pPr>
        <w:pStyle w:val="Odstavecseseznamem"/>
        <w:jc w:val="both"/>
        <w:rPr>
          <w:rFonts w:asciiTheme="minorHAnsi" w:hAnsiTheme="minorHAnsi"/>
        </w:rPr>
      </w:pPr>
    </w:p>
    <w:p w:rsidR="00A7002C" w:rsidRPr="00A7002C" w:rsidRDefault="00E22505" w:rsidP="00E22505">
      <w:pPr>
        <w:pStyle w:val="Odstavecseseznamem"/>
        <w:jc w:val="both"/>
        <w:rPr>
          <w:rFonts w:asciiTheme="minorHAnsi" w:hAnsiTheme="minorHAnsi"/>
        </w:rPr>
      </w:pPr>
      <w:r>
        <w:rPr>
          <w:rFonts w:asciiTheme="minorHAnsi" w:hAnsiTheme="minorHAnsi"/>
        </w:rPr>
        <w:t xml:space="preserve">Materiální podmínky naší nově postavené mateřské školy jsou na moderní a především na velmi kvalitní úrovni. </w:t>
      </w:r>
      <w:r w:rsidR="00A7002C" w:rsidRPr="00A7002C">
        <w:rPr>
          <w:rFonts w:asciiTheme="minorHAnsi" w:hAnsiTheme="minorHAnsi"/>
        </w:rPr>
        <w:t>Pro děti</w:t>
      </w:r>
      <w:r>
        <w:rPr>
          <w:rFonts w:asciiTheme="minorHAnsi" w:hAnsiTheme="minorHAnsi"/>
        </w:rPr>
        <w:t xml:space="preserve"> kmenové</w:t>
      </w:r>
      <w:r w:rsidR="00A7002C" w:rsidRPr="00A7002C">
        <w:rPr>
          <w:rFonts w:asciiTheme="minorHAnsi" w:hAnsiTheme="minorHAnsi"/>
        </w:rPr>
        <w:t xml:space="preserve"> mateřské školy jsou k dispozici 2 herny, 2 třídy - jídelny, </w:t>
      </w:r>
      <w:r>
        <w:rPr>
          <w:rFonts w:asciiTheme="minorHAnsi" w:hAnsiTheme="minorHAnsi"/>
        </w:rPr>
        <w:t>2 ložnice, 2 umývárny</w:t>
      </w:r>
      <w:r w:rsidR="00A7002C" w:rsidRPr="00A7002C">
        <w:rPr>
          <w:rFonts w:asciiTheme="minorHAnsi" w:hAnsiTheme="minorHAnsi"/>
        </w:rPr>
        <w:t xml:space="preserve"> s</w:t>
      </w:r>
      <w:r w:rsidR="009D368F">
        <w:rPr>
          <w:rFonts w:asciiTheme="minorHAnsi" w:hAnsiTheme="minorHAnsi"/>
        </w:rPr>
        <w:t> </w:t>
      </w:r>
      <w:r w:rsidR="00A7002C" w:rsidRPr="00A7002C">
        <w:rPr>
          <w:rFonts w:asciiTheme="minorHAnsi" w:hAnsiTheme="minorHAnsi"/>
        </w:rPr>
        <w:t>WC</w:t>
      </w:r>
      <w:r w:rsidR="009D368F">
        <w:rPr>
          <w:rFonts w:asciiTheme="minorHAnsi" w:hAnsiTheme="minorHAnsi"/>
        </w:rPr>
        <w:t xml:space="preserve"> a se 2 sprchami</w:t>
      </w:r>
      <w:r>
        <w:rPr>
          <w:rFonts w:asciiTheme="minorHAnsi" w:hAnsiTheme="minorHAnsi"/>
        </w:rPr>
        <w:t>, které</w:t>
      </w:r>
      <w:r w:rsidR="00A7002C" w:rsidRPr="00A7002C">
        <w:rPr>
          <w:rFonts w:asciiTheme="minorHAnsi" w:hAnsiTheme="minorHAnsi"/>
        </w:rPr>
        <w:t xml:space="preserve"> splňují hygienické požadavky, </w:t>
      </w:r>
      <w:r>
        <w:rPr>
          <w:rFonts w:asciiTheme="minorHAnsi" w:hAnsiTheme="minorHAnsi"/>
        </w:rPr>
        <w:t>dále 2 šatny</w:t>
      </w:r>
      <w:r w:rsidR="009D368F">
        <w:rPr>
          <w:rFonts w:asciiTheme="minorHAnsi" w:hAnsiTheme="minorHAnsi"/>
        </w:rPr>
        <w:t xml:space="preserve"> a</w:t>
      </w:r>
      <w:r>
        <w:rPr>
          <w:rFonts w:asciiTheme="minorHAnsi" w:hAnsiTheme="minorHAnsi"/>
        </w:rPr>
        <w:t xml:space="preserve"> izolační místnost.</w:t>
      </w:r>
      <w:r w:rsidR="009D368F">
        <w:rPr>
          <w:rFonts w:asciiTheme="minorHAnsi" w:hAnsiTheme="minorHAnsi"/>
        </w:rPr>
        <w:t xml:space="preserve"> Najdeme zde také 2 přípravny jídla – kuchyňky, které slouží k nachystání jídla a umytí nádobí v myčce.</w:t>
      </w:r>
      <w:r w:rsidRPr="00A7002C">
        <w:rPr>
          <w:rFonts w:asciiTheme="minorHAnsi" w:hAnsiTheme="minorHAnsi"/>
        </w:rPr>
        <w:t>Vedoucí učitelka má samostatný kabinet, ve třídách mají učitelky pracovní stoly a počítač</w:t>
      </w:r>
      <w:r w:rsidR="009D368F">
        <w:rPr>
          <w:rFonts w:asciiTheme="minorHAnsi" w:hAnsiTheme="minorHAnsi"/>
        </w:rPr>
        <w:t>e s tiskárnou</w:t>
      </w:r>
      <w:r w:rsidRPr="00A7002C">
        <w:rPr>
          <w:rFonts w:asciiTheme="minorHAnsi" w:hAnsiTheme="minorHAnsi"/>
        </w:rPr>
        <w:t>.</w:t>
      </w:r>
      <w:r>
        <w:rPr>
          <w:rFonts w:asciiTheme="minorHAnsi" w:hAnsiTheme="minorHAnsi"/>
        </w:rPr>
        <w:t xml:space="preserve"> Odloučené pracoviště </w:t>
      </w:r>
      <w:r w:rsidR="00863DB8">
        <w:rPr>
          <w:rFonts w:asciiTheme="minorHAnsi" w:hAnsiTheme="minorHAnsi"/>
        </w:rPr>
        <w:t xml:space="preserve">nad OÚ </w:t>
      </w:r>
      <w:r>
        <w:rPr>
          <w:rFonts w:asciiTheme="minorHAnsi" w:hAnsiTheme="minorHAnsi"/>
        </w:rPr>
        <w:t>disponuje třídou, hernou, ložnicí, umývárnou s wc,</w:t>
      </w:r>
      <w:r w:rsidR="009D368F">
        <w:rPr>
          <w:rFonts w:asciiTheme="minorHAnsi" w:hAnsiTheme="minorHAnsi"/>
        </w:rPr>
        <w:t xml:space="preserve"> </w:t>
      </w:r>
      <w:r w:rsidR="0020014E">
        <w:rPr>
          <w:rFonts w:asciiTheme="minorHAnsi" w:hAnsiTheme="minorHAnsi"/>
        </w:rPr>
        <w:t>sprchou, přípravnou</w:t>
      </w:r>
      <w:r>
        <w:rPr>
          <w:rFonts w:asciiTheme="minorHAnsi" w:hAnsiTheme="minorHAnsi"/>
        </w:rPr>
        <w:t xml:space="preserve"> jídla – kuchyňkou</w:t>
      </w:r>
      <w:r w:rsidR="009D368F">
        <w:rPr>
          <w:rFonts w:asciiTheme="minorHAnsi" w:hAnsiTheme="minorHAnsi"/>
        </w:rPr>
        <w:t xml:space="preserve">, která rovněž slouží k nachystání jídla a umytí nádobí v myčce.  V </w:t>
      </w:r>
      <w:r>
        <w:rPr>
          <w:rFonts w:asciiTheme="minorHAnsi" w:hAnsiTheme="minorHAnsi"/>
        </w:rPr>
        <w:t xml:space="preserve"> suterénu je zabudovaná prostorná </w:t>
      </w:r>
      <w:r w:rsidR="0020014E">
        <w:rPr>
          <w:rFonts w:asciiTheme="minorHAnsi" w:hAnsiTheme="minorHAnsi"/>
        </w:rPr>
        <w:t>šatna</w:t>
      </w:r>
      <w:r w:rsidR="0020014E" w:rsidRPr="00A7002C">
        <w:rPr>
          <w:rFonts w:asciiTheme="minorHAnsi" w:hAnsiTheme="minorHAnsi"/>
        </w:rPr>
        <w:t>.</w:t>
      </w:r>
      <w:r w:rsidR="0020014E">
        <w:rPr>
          <w:rFonts w:asciiTheme="minorHAnsi" w:hAnsiTheme="minorHAnsi"/>
        </w:rPr>
        <w:t xml:space="preserve"> V roce</w:t>
      </w:r>
      <w:r w:rsidR="00863DB8">
        <w:rPr>
          <w:rFonts w:asciiTheme="minorHAnsi" w:hAnsiTheme="minorHAnsi"/>
        </w:rPr>
        <w:t xml:space="preserve"> 2012</w:t>
      </w:r>
      <w:r>
        <w:rPr>
          <w:rFonts w:asciiTheme="minorHAnsi" w:hAnsiTheme="minorHAnsi"/>
        </w:rPr>
        <w:t xml:space="preserve"> zde </w:t>
      </w:r>
      <w:r w:rsidRPr="00A7002C">
        <w:rPr>
          <w:rFonts w:asciiTheme="minorHAnsi" w:hAnsiTheme="minorHAnsi"/>
        </w:rPr>
        <w:t xml:space="preserve">byly provedeny stavební úpravy v MŠ, aby byly splněny požadavky kontroly KHS a zákona č.258/2000 Sb. </w:t>
      </w:r>
    </w:p>
    <w:p w:rsidR="00A7002C" w:rsidRPr="00A7002C" w:rsidRDefault="00A7002C" w:rsidP="00A7002C">
      <w:pPr>
        <w:ind w:left="709"/>
        <w:rPr>
          <w:rFonts w:asciiTheme="minorHAnsi" w:hAnsiTheme="minorHAnsi"/>
        </w:rPr>
      </w:pPr>
    </w:p>
    <w:p w:rsidR="00A7002C" w:rsidRPr="00A7002C" w:rsidRDefault="009D368F" w:rsidP="00446A66">
      <w:pPr>
        <w:ind w:left="426"/>
        <w:rPr>
          <w:rFonts w:asciiTheme="minorHAnsi" w:hAnsiTheme="minorHAnsi"/>
        </w:rPr>
      </w:pPr>
      <w:r>
        <w:rPr>
          <w:rFonts w:asciiTheme="minorHAnsi" w:hAnsiTheme="minorHAnsi"/>
        </w:rPr>
        <w:t xml:space="preserve">Ve všech hernách </w:t>
      </w:r>
      <w:r w:rsidR="00A7002C" w:rsidRPr="00A7002C">
        <w:rPr>
          <w:rFonts w:asciiTheme="minorHAnsi" w:hAnsiTheme="minorHAnsi"/>
        </w:rPr>
        <w:t>mají děti možno</w:t>
      </w:r>
      <w:r w:rsidR="005A45DA">
        <w:rPr>
          <w:rFonts w:asciiTheme="minorHAnsi" w:hAnsiTheme="minorHAnsi"/>
        </w:rPr>
        <w:t>st využít různá centra aktivit např. „</w:t>
      </w:r>
      <w:r w:rsidR="00AF4AFC">
        <w:rPr>
          <w:rFonts w:asciiTheme="minorHAnsi" w:hAnsiTheme="minorHAnsi"/>
        </w:rPr>
        <w:t>domácnost“, „hudební</w:t>
      </w:r>
      <w:r>
        <w:rPr>
          <w:rFonts w:asciiTheme="minorHAnsi" w:hAnsiTheme="minorHAnsi"/>
        </w:rPr>
        <w:t xml:space="preserve"> koutek“, dopravní,</w:t>
      </w:r>
      <w:r w:rsidR="005A45DA">
        <w:rPr>
          <w:rFonts w:asciiTheme="minorHAnsi" w:hAnsiTheme="minorHAnsi"/>
        </w:rPr>
        <w:t xml:space="preserve"> relaxační</w:t>
      </w:r>
      <w:r>
        <w:rPr>
          <w:rFonts w:asciiTheme="minorHAnsi" w:hAnsiTheme="minorHAnsi"/>
        </w:rPr>
        <w:t xml:space="preserve"> i další. Herna představuje důležité místo společného setkávání v tzv. komunitních kruzích.</w:t>
      </w:r>
    </w:p>
    <w:p w:rsidR="00A7002C" w:rsidRPr="00A7002C" w:rsidRDefault="00A7002C" w:rsidP="00A7002C">
      <w:pPr>
        <w:ind w:left="709"/>
        <w:rPr>
          <w:rFonts w:asciiTheme="minorHAnsi" w:hAnsiTheme="minorHAnsi"/>
        </w:rPr>
      </w:pPr>
    </w:p>
    <w:p w:rsidR="00A7002C" w:rsidRPr="00A7002C" w:rsidRDefault="00A7002C" w:rsidP="00446A66">
      <w:pPr>
        <w:ind w:left="426"/>
        <w:rPr>
          <w:rFonts w:asciiTheme="minorHAnsi" w:hAnsiTheme="minorHAnsi"/>
        </w:rPr>
      </w:pPr>
      <w:r w:rsidRPr="00A7002C">
        <w:rPr>
          <w:rFonts w:asciiTheme="minorHAnsi" w:hAnsiTheme="minorHAnsi"/>
        </w:rPr>
        <w:t>Hračky a pomůcky jsou na viditelných místech a dětem přístupné, postupně jsou doplňovány a obměňovány podle potřeby a finančních možností školy. Řadu hraček a pomůcek jsme získali sponzorskými dary.</w:t>
      </w:r>
    </w:p>
    <w:p w:rsidR="00A7002C" w:rsidRPr="00A7002C" w:rsidRDefault="00A7002C" w:rsidP="00446A66">
      <w:pPr>
        <w:ind w:left="426"/>
        <w:rPr>
          <w:rFonts w:asciiTheme="minorHAnsi" w:hAnsiTheme="minorHAnsi"/>
        </w:rPr>
      </w:pPr>
    </w:p>
    <w:p w:rsidR="00A7002C" w:rsidRPr="00A7002C" w:rsidRDefault="00A7002C" w:rsidP="00446A66">
      <w:pPr>
        <w:ind w:left="426"/>
        <w:rPr>
          <w:rFonts w:asciiTheme="minorHAnsi" w:hAnsiTheme="minorHAnsi"/>
        </w:rPr>
      </w:pPr>
      <w:r w:rsidRPr="00A7002C">
        <w:rPr>
          <w:rFonts w:asciiTheme="minorHAnsi" w:hAnsiTheme="minorHAnsi"/>
        </w:rPr>
        <w:t xml:space="preserve">Školní nábytek je </w:t>
      </w:r>
      <w:r w:rsidR="009D368F">
        <w:rPr>
          <w:rFonts w:asciiTheme="minorHAnsi" w:hAnsiTheme="minorHAnsi"/>
        </w:rPr>
        <w:t>neustále modernizová</w:t>
      </w:r>
      <w:r w:rsidR="00A01CD3">
        <w:rPr>
          <w:rFonts w:asciiTheme="minorHAnsi" w:hAnsiTheme="minorHAnsi"/>
        </w:rPr>
        <w:t>n tak, aby zohledňoval ergonomické parametry</w:t>
      </w:r>
      <w:r w:rsidRPr="00A7002C">
        <w:rPr>
          <w:rFonts w:asciiTheme="minorHAnsi" w:hAnsiTheme="minorHAnsi"/>
        </w:rPr>
        <w:t>. Mat</w:t>
      </w:r>
      <w:r w:rsidR="009D368F">
        <w:rPr>
          <w:rFonts w:asciiTheme="minorHAnsi" w:hAnsiTheme="minorHAnsi"/>
        </w:rPr>
        <w:t>eřská škola je vybavena 3 televizemi</w:t>
      </w:r>
      <w:r w:rsidRPr="00A7002C">
        <w:rPr>
          <w:rFonts w:asciiTheme="minorHAnsi" w:hAnsiTheme="minorHAnsi"/>
        </w:rPr>
        <w:t xml:space="preserve">, </w:t>
      </w:r>
      <w:r w:rsidR="0020014E">
        <w:rPr>
          <w:rFonts w:asciiTheme="minorHAnsi" w:hAnsiTheme="minorHAnsi"/>
        </w:rPr>
        <w:t>3</w:t>
      </w:r>
      <w:r w:rsidR="0020014E" w:rsidRPr="00A7002C">
        <w:rPr>
          <w:rFonts w:asciiTheme="minorHAnsi" w:hAnsiTheme="minorHAnsi"/>
        </w:rPr>
        <w:t>CD a</w:t>
      </w:r>
      <w:r w:rsidR="0020014E">
        <w:rPr>
          <w:rFonts w:asciiTheme="minorHAnsi" w:hAnsiTheme="minorHAnsi"/>
        </w:rPr>
        <w:t xml:space="preserve"> 3 </w:t>
      </w:r>
      <w:r w:rsidR="0020014E" w:rsidRPr="00A7002C">
        <w:rPr>
          <w:rFonts w:asciiTheme="minorHAnsi" w:hAnsiTheme="minorHAnsi"/>
        </w:rPr>
        <w:t>DVD</w:t>
      </w:r>
      <w:r w:rsidRPr="00A7002C">
        <w:rPr>
          <w:rFonts w:asciiTheme="minorHAnsi" w:hAnsiTheme="minorHAnsi"/>
        </w:rPr>
        <w:t xml:space="preserve"> přeh</w:t>
      </w:r>
      <w:r w:rsidR="009D368F">
        <w:rPr>
          <w:rFonts w:asciiTheme="minorHAnsi" w:hAnsiTheme="minorHAnsi"/>
        </w:rPr>
        <w:t>rávači</w:t>
      </w:r>
      <w:r w:rsidR="00A01CD3">
        <w:rPr>
          <w:rFonts w:asciiTheme="minorHAnsi" w:hAnsiTheme="minorHAnsi"/>
        </w:rPr>
        <w:t>, 4 počítači</w:t>
      </w:r>
      <w:r w:rsidR="00863DB8">
        <w:rPr>
          <w:rFonts w:asciiTheme="minorHAnsi" w:hAnsiTheme="minorHAnsi"/>
        </w:rPr>
        <w:t xml:space="preserve"> se</w:t>
      </w:r>
      <w:r w:rsidR="00A01CD3">
        <w:rPr>
          <w:rFonts w:asciiTheme="minorHAnsi" w:hAnsiTheme="minorHAnsi"/>
        </w:rPr>
        <w:t xml:space="preserve">4 </w:t>
      </w:r>
      <w:r w:rsidR="00A01CD3">
        <w:rPr>
          <w:rFonts w:asciiTheme="minorHAnsi" w:hAnsiTheme="minorHAnsi"/>
        </w:rPr>
        <w:lastRenderedPageBreak/>
        <w:t>tiskárnami a 2 kopírkami</w:t>
      </w:r>
      <w:r w:rsidR="005A45DA">
        <w:rPr>
          <w:rFonts w:asciiTheme="minorHAnsi" w:hAnsiTheme="minorHAnsi"/>
        </w:rPr>
        <w:t>. K</w:t>
      </w:r>
      <w:r w:rsidRPr="00A7002C">
        <w:rPr>
          <w:rFonts w:asciiTheme="minorHAnsi" w:hAnsiTheme="minorHAnsi"/>
        </w:rPr>
        <w:t> dispozici je také technické vybavení základní školy (kopírka, počítač, internet). MŠ má</w:t>
      </w:r>
      <w:r w:rsidR="00A01CD3">
        <w:rPr>
          <w:rFonts w:asciiTheme="minorHAnsi" w:hAnsiTheme="minorHAnsi"/>
        </w:rPr>
        <w:t xml:space="preserve"> dále</w:t>
      </w:r>
      <w:r w:rsidRPr="00A7002C">
        <w:rPr>
          <w:rFonts w:asciiTheme="minorHAnsi" w:hAnsiTheme="minorHAnsi"/>
        </w:rPr>
        <w:t xml:space="preserve"> klavír,</w:t>
      </w:r>
      <w:r w:rsidR="00A01CD3">
        <w:rPr>
          <w:rFonts w:asciiTheme="minorHAnsi" w:hAnsiTheme="minorHAnsi"/>
        </w:rPr>
        <w:t xml:space="preserve"> 2 keyboardy,</w:t>
      </w:r>
      <w:r w:rsidRPr="00A7002C">
        <w:rPr>
          <w:rFonts w:asciiTheme="minorHAnsi" w:hAnsiTheme="minorHAnsi"/>
        </w:rPr>
        <w:t xml:space="preserve"> pro děti Or</w:t>
      </w:r>
      <w:r w:rsidR="00B905FE">
        <w:rPr>
          <w:rFonts w:asciiTheme="minorHAnsi" w:hAnsiTheme="minorHAnsi"/>
        </w:rPr>
        <w:t>ff</w:t>
      </w:r>
      <w:r w:rsidRPr="00A7002C">
        <w:rPr>
          <w:rFonts w:asciiTheme="minorHAnsi" w:hAnsiTheme="minorHAnsi"/>
        </w:rPr>
        <w:t>ovy nástroje.</w:t>
      </w:r>
    </w:p>
    <w:p w:rsidR="00A7002C" w:rsidRPr="00A7002C" w:rsidRDefault="00A7002C" w:rsidP="00446A66">
      <w:pPr>
        <w:ind w:left="426"/>
        <w:rPr>
          <w:rFonts w:asciiTheme="minorHAnsi" w:hAnsiTheme="minorHAnsi"/>
        </w:rPr>
      </w:pPr>
    </w:p>
    <w:p w:rsidR="00A7002C" w:rsidRPr="00A7002C" w:rsidRDefault="00A7002C" w:rsidP="00446A66">
      <w:pPr>
        <w:ind w:left="426"/>
        <w:rPr>
          <w:rFonts w:asciiTheme="minorHAnsi" w:hAnsiTheme="minorHAnsi"/>
        </w:rPr>
      </w:pPr>
      <w:r w:rsidRPr="00A7002C">
        <w:rPr>
          <w:rFonts w:asciiTheme="minorHAnsi" w:hAnsiTheme="minorHAnsi"/>
        </w:rPr>
        <w:t>MŠ užívá jednou týdně dopoledne (9.30 – 10.30 h) tělocvičnu ZŠ.</w:t>
      </w:r>
    </w:p>
    <w:p w:rsidR="00A7002C" w:rsidRPr="00A7002C" w:rsidRDefault="00A7002C" w:rsidP="00446A66">
      <w:pPr>
        <w:ind w:left="426"/>
        <w:rPr>
          <w:rFonts w:asciiTheme="minorHAnsi" w:hAnsiTheme="minorHAnsi"/>
        </w:rPr>
      </w:pPr>
    </w:p>
    <w:p w:rsidR="00A7002C" w:rsidRPr="00A7002C" w:rsidRDefault="00AF4AFC" w:rsidP="00446A66">
      <w:pPr>
        <w:ind w:left="426"/>
        <w:rPr>
          <w:rFonts w:asciiTheme="minorHAnsi" w:hAnsiTheme="minorHAnsi"/>
        </w:rPr>
      </w:pPr>
      <w:r>
        <w:rPr>
          <w:rFonts w:asciiTheme="minorHAnsi" w:hAnsiTheme="minorHAnsi"/>
        </w:rPr>
        <w:t>Umý</w:t>
      </w:r>
      <w:r w:rsidR="00A7002C" w:rsidRPr="00A7002C">
        <w:rPr>
          <w:rFonts w:asciiTheme="minorHAnsi" w:hAnsiTheme="minorHAnsi"/>
        </w:rPr>
        <w:t xml:space="preserve">várna se </w:t>
      </w:r>
      <w:r w:rsidR="005A45DA">
        <w:rPr>
          <w:rFonts w:asciiTheme="minorHAnsi" w:hAnsiTheme="minorHAnsi"/>
        </w:rPr>
        <w:t>sociálním zařízením</w:t>
      </w:r>
      <w:r w:rsidR="0020014E">
        <w:rPr>
          <w:rFonts w:asciiTheme="minorHAnsi" w:hAnsiTheme="minorHAnsi"/>
        </w:rPr>
        <w:t xml:space="preserve"> </w:t>
      </w:r>
      <w:r w:rsidR="00A01CD3">
        <w:rPr>
          <w:rFonts w:asciiTheme="minorHAnsi" w:hAnsiTheme="minorHAnsi"/>
        </w:rPr>
        <w:t xml:space="preserve">na odloučeném pracovišti </w:t>
      </w:r>
      <w:r>
        <w:rPr>
          <w:rFonts w:asciiTheme="minorHAnsi" w:hAnsiTheme="minorHAnsi"/>
        </w:rPr>
        <w:t>prošla rekonstrukcí a je řeš</w:t>
      </w:r>
      <w:r w:rsidR="00A7002C" w:rsidRPr="00A7002C">
        <w:rPr>
          <w:rFonts w:asciiTheme="minorHAnsi" w:hAnsiTheme="minorHAnsi"/>
        </w:rPr>
        <w:t>ena tak, aby zajišťovala bezpečný dohled nad dětmi a odp</w:t>
      </w:r>
      <w:r>
        <w:rPr>
          <w:rFonts w:asciiTheme="minorHAnsi" w:hAnsiTheme="minorHAnsi"/>
        </w:rPr>
        <w:t>ovídala hygienickým předpisům. Š</w:t>
      </w:r>
      <w:r w:rsidR="00A7002C" w:rsidRPr="00A7002C">
        <w:rPr>
          <w:rFonts w:asciiTheme="minorHAnsi" w:hAnsiTheme="minorHAnsi"/>
        </w:rPr>
        <w:t>atna pro personál je zmodernizována a vybavena šatními skříněmi na míru.</w:t>
      </w:r>
    </w:p>
    <w:p w:rsidR="00A7002C" w:rsidRPr="00A7002C" w:rsidRDefault="00A7002C" w:rsidP="00446A66">
      <w:pPr>
        <w:ind w:left="426"/>
        <w:rPr>
          <w:rFonts w:asciiTheme="minorHAnsi" w:hAnsiTheme="minorHAnsi"/>
        </w:rPr>
      </w:pPr>
      <w:r w:rsidRPr="00A7002C">
        <w:rPr>
          <w:rFonts w:asciiTheme="minorHAnsi" w:hAnsiTheme="minorHAnsi"/>
        </w:rPr>
        <w:t>jídelna, k dispozici mají také tělocvičnu ZŠ.</w:t>
      </w:r>
    </w:p>
    <w:p w:rsidR="00A7002C" w:rsidRPr="00A7002C" w:rsidRDefault="00A7002C" w:rsidP="00446A66">
      <w:pPr>
        <w:ind w:left="426"/>
        <w:rPr>
          <w:rFonts w:asciiTheme="minorHAnsi" w:hAnsiTheme="minorHAnsi"/>
        </w:rPr>
      </w:pPr>
    </w:p>
    <w:p w:rsidR="00A7002C" w:rsidRPr="00A7002C" w:rsidRDefault="00A01CD3" w:rsidP="00446A66">
      <w:pPr>
        <w:ind w:left="426"/>
        <w:rPr>
          <w:rFonts w:asciiTheme="minorHAnsi" w:hAnsiTheme="minorHAnsi"/>
        </w:rPr>
      </w:pPr>
      <w:r>
        <w:rPr>
          <w:rFonts w:asciiTheme="minorHAnsi" w:hAnsiTheme="minorHAnsi"/>
        </w:rPr>
        <w:t xml:space="preserve">MŠ má k dispozici 2 školní oplocené zahrady. </w:t>
      </w:r>
      <w:r w:rsidR="00863DB8">
        <w:rPr>
          <w:rFonts w:asciiTheme="minorHAnsi" w:hAnsiTheme="minorHAnsi"/>
        </w:rPr>
        <w:t xml:space="preserve">Zahrada kmenové MŠ se nachází ve společně oploceném areálu s touto MŠ v mírně svažitém svahu a je vybavena pískovištěm, altánem a dalšími moderními herními prvky pro děti. </w:t>
      </w:r>
      <w:r w:rsidR="00A7002C" w:rsidRPr="00A7002C">
        <w:rPr>
          <w:rFonts w:asciiTheme="minorHAnsi" w:hAnsiTheme="minorHAnsi"/>
        </w:rPr>
        <w:t>Školní oplocená zahrada</w:t>
      </w:r>
      <w:r>
        <w:rPr>
          <w:rFonts w:asciiTheme="minorHAnsi" w:hAnsiTheme="minorHAnsi"/>
        </w:rPr>
        <w:t xml:space="preserve"> v blízkosti odloučeného pracoviště</w:t>
      </w:r>
      <w:r w:rsidR="00863DB8">
        <w:rPr>
          <w:rFonts w:asciiTheme="minorHAnsi" w:hAnsiTheme="minorHAnsi"/>
        </w:rPr>
        <w:t xml:space="preserve"> je rovněž v</w:t>
      </w:r>
      <w:r w:rsidR="00A7002C" w:rsidRPr="00A7002C">
        <w:rPr>
          <w:rFonts w:asciiTheme="minorHAnsi" w:hAnsiTheme="minorHAnsi"/>
        </w:rPr>
        <w:t> mírně s</w:t>
      </w:r>
      <w:r>
        <w:rPr>
          <w:rFonts w:asciiTheme="minorHAnsi" w:hAnsiTheme="minorHAnsi"/>
        </w:rPr>
        <w:t>važitém terénu</w:t>
      </w:r>
      <w:r w:rsidR="005A45DA">
        <w:rPr>
          <w:rFonts w:asciiTheme="minorHAnsi" w:hAnsiTheme="minorHAnsi"/>
        </w:rPr>
        <w:t>. J</w:t>
      </w:r>
      <w:r w:rsidR="00A7002C" w:rsidRPr="00A7002C">
        <w:rPr>
          <w:rFonts w:asciiTheme="minorHAnsi" w:hAnsiTheme="minorHAnsi"/>
        </w:rPr>
        <w:t>e vybavena zahradním nábytkem, pískovištěm, částečně ji zastiň</w:t>
      </w:r>
      <w:r w:rsidR="00AA2CFD">
        <w:rPr>
          <w:rFonts w:asciiTheme="minorHAnsi" w:hAnsiTheme="minorHAnsi"/>
        </w:rPr>
        <w:t>ují vzrostlé stromy. Budova, ve </w:t>
      </w:r>
      <w:r w:rsidR="00A7002C" w:rsidRPr="00A7002C">
        <w:rPr>
          <w:rFonts w:asciiTheme="minorHAnsi" w:hAnsiTheme="minorHAnsi"/>
        </w:rPr>
        <w:t>které je umís</w:t>
      </w:r>
      <w:r>
        <w:rPr>
          <w:rFonts w:asciiTheme="minorHAnsi" w:hAnsiTheme="minorHAnsi"/>
        </w:rPr>
        <w:t>těné odloučené pracoviště</w:t>
      </w:r>
      <w:r w:rsidR="00AA2CFD">
        <w:rPr>
          <w:rFonts w:asciiTheme="minorHAnsi" w:hAnsiTheme="minorHAnsi"/>
        </w:rPr>
        <w:t xml:space="preserve"> MŠ není oplocena, vchod do MŠ je v bezpečné vzdálenosti od </w:t>
      </w:r>
      <w:r w:rsidR="00A7002C" w:rsidRPr="00A7002C">
        <w:rPr>
          <w:rFonts w:asciiTheme="minorHAnsi" w:hAnsiTheme="minorHAnsi"/>
        </w:rPr>
        <w:t>místní komunikace.</w:t>
      </w:r>
    </w:p>
    <w:p w:rsidR="00A7002C" w:rsidRPr="00A7002C" w:rsidRDefault="00A7002C" w:rsidP="00446A66">
      <w:pPr>
        <w:ind w:left="426"/>
        <w:rPr>
          <w:rFonts w:asciiTheme="minorHAnsi" w:hAnsiTheme="minorHAnsi"/>
        </w:rPr>
      </w:pPr>
      <w:r w:rsidRPr="00A7002C">
        <w:rPr>
          <w:rFonts w:asciiTheme="minorHAnsi" w:hAnsiTheme="minorHAnsi"/>
        </w:rPr>
        <w:t>Prostorové a hygienické podmínky místností a zařízení mateřské školy odpovídají platným předpisům.</w:t>
      </w:r>
    </w:p>
    <w:p w:rsidR="00A7002C" w:rsidRDefault="00A7002C" w:rsidP="00AA397E">
      <w:pPr>
        <w:pStyle w:val="Nadpis2"/>
        <w:numPr>
          <w:ilvl w:val="1"/>
          <w:numId w:val="1"/>
        </w:numPr>
        <w:rPr>
          <w:rFonts w:asciiTheme="minorHAnsi" w:hAnsiTheme="minorHAnsi"/>
        </w:rPr>
      </w:pPr>
      <w:bookmarkStart w:id="5" w:name="_Toc491926301"/>
      <w:r w:rsidRPr="00A7002C">
        <w:rPr>
          <w:rFonts w:asciiTheme="minorHAnsi" w:hAnsiTheme="minorHAnsi"/>
        </w:rPr>
        <w:t>Životospráva</w:t>
      </w:r>
      <w:bookmarkEnd w:id="5"/>
    </w:p>
    <w:p w:rsidR="00AA2CFD" w:rsidRDefault="00AA2CFD" w:rsidP="00AA2CFD">
      <w:pPr>
        <w:ind w:left="709"/>
        <w:rPr>
          <w:rFonts w:asciiTheme="minorHAnsi" w:hAnsiTheme="minorHAnsi"/>
        </w:rPr>
      </w:pPr>
    </w:p>
    <w:p w:rsidR="00AA2CFD" w:rsidRPr="00AA2CFD" w:rsidRDefault="00AA2CFD" w:rsidP="00446A66">
      <w:pPr>
        <w:ind w:left="426"/>
        <w:rPr>
          <w:rFonts w:asciiTheme="minorHAnsi" w:hAnsiTheme="minorHAnsi"/>
        </w:rPr>
      </w:pPr>
      <w:r w:rsidRPr="00AA2CFD">
        <w:rPr>
          <w:rFonts w:asciiTheme="minorHAnsi" w:hAnsiTheme="minorHAnsi"/>
        </w:rPr>
        <w:t>Dětem je poskytována plnohodnotná a vyvážená strava v přiměřeném množství a kvalitě, jsou dodržovány technologické přípravy pokrmů, nápojů, jejich teplota je před podáváním měřena. Mezi jednotlivými pokrmy jsou dodržovány vhodné intervaly. Pitný režim je zajištěn po celý den. Pokrmy jsou dováženy ze školní jídelny, chystají se v kuchyni, nádobí je umýváno v myčce v MŠ. Děti nejsou do jídla nuceny, jsou respektovány jejich potřeby. Rodiče jsou o stravování pravidelně informováni. Zaměstnanci MŠ dodržují zásady zdravého životního stylu a jsou dětem přirozeným vzorem.</w:t>
      </w:r>
    </w:p>
    <w:p w:rsidR="00AA2CFD" w:rsidRPr="00AA2CFD" w:rsidRDefault="00AA2CFD" w:rsidP="00446A66">
      <w:pPr>
        <w:ind w:left="426"/>
        <w:rPr>
          <w:rFonts w:asciiTheme="minorHAnsi" w:hAnsiTheme="minorHAnsi"/>
        </w:rPr>
      </w:pPr>
      <w:r w:rsidRPr="00AA2CFD">
        <w:rPr>
          <w:rFonts w:asciiTheme="minorHAnsi" w:hAnsiTheme="minorHAnsi"/>
        </w:rPr>
        <w:t>Pobyt venku je přizpůsoben aktuálním povětrnostním podmínkám a ročnímu období. Při pobytu venku převažují spontánní činnosti a vycházky do okolí školy. K pohybovým aktivitám je využíváno sportovní náčiní, vybavení zahrady a tělocvična ZŠ.</w:t>
      </w:r>
    </w:p>
    <w:p w:rsidR="00C66A45" w:rsidRDefault="00AA2CFD" w:rsidP="00446A66">
      <w:pPr>
        <w:ind w:left="426"/>
        <w:rPr>
          <w:rFonts w:asciiTheme="minorHAnsi" w:hAnsiTheme="minorHAnsi"/>
        </w:rPr>
      </w:pPr>
      <w:r w:rsidRPr="00AA2CFD">
        <w:rPr>
          <w:rFonts w:asciiTheme="minorHAnsi" w:hAnsiTheme="minorHAnsi"/>
        </w:rPr>
        <w:t>Odpolední odpočinek je přizpůsoben individuálním potřebám jednotlivých dětí, děti mohou odpočívat s oblíbenou hračkou. Děti, které nespí, si po krátkém odpočinku na lehátku mohou vybrat klidovou činnost u stolečku. Tato doba je také věnována individuální práci s dětmi, které to potřebují. K navození klidné atmosféry využíváme pohádky a příběhy, které dětem denně předčítáme. V odpoledních činnostech učitelka dle potřeby pracuje s dětmi individuálně.</w:t>
      </w:r>
    </w:p>
    <w:p w:rsidR="00C66A45" w:rsidRDefault="00C66A45" w:rsidP="00446A66">
      <w:pPr>
        <w:tabs>
          <w:tab w:val="left" w:pos="709"/>
        </w:tabs>
        <w:suppressAutoHyphens w:val="0"/>
        <w:spacing w:after="200" w:line="276" w:lineRule="auto"/>
        <w:rPr>
          <w:rFonts w:asciiTheme="minorHAnsi" w:hAnsiTheme="minorHAnsi"/>
        </w:rPr>
      </w:pPr>
    </w:p>
    <w:p w:rsidR="00AA2CFD" w:rsidRDefault="00AA2CFD" w:rsidP="00AA397E">
      <w:pPr>
        <w:pStyle w:val="Nadpis2"/>
        <w:numPr>
          <w:ilvl w:val="1"/>
          <w:numId w:val="1"/>
        </w:numPr>
        <w:rPr>
          <w:rFonts w:asciiTheme="minorHAnsi" w:hAnsiTheme="minorHAnsi"/>
        </w:rPr>
      </w:pPr>
      <w:bookmarkStart w:id="6" w:name="_Toc491926302"/>
      <w:r w:rsidRPr="00AA2CFD">
        <w:rPr>
          <w:rFonts w:asciiTheme="minorHAnsi" w:hAnsiTheme="minorHAnsi"/>
        </w:rPr>
        <w:t>Psychosociální podmínky</w:t>
      </w:r>
      <w:bookmarkEnd w:id="6"/>
    </w:p>
    <w:p w:rsidR="00AA2CFD" w:rsidRPr="00174016" w:rsidRDefault="00AA2CFD" w:rsidP="00446A66">
      <w:pPr>
        <w:pStyle w:val="Normlnweb"/>
        <w:ind w:left="426"/>
        <w:rPr>
          <w:rFonts w:asciiTheme="minorHAnsi" w:hAnsiTheme="minorHAnsi"/>
        </w:rPr>
      </w:pPr>
      <w:r w:rsidRPr="00174016">
        <w:rPr>
          <w:rFonts w:asciiTheme="minorHAnsi" w:hAnsiTheme="minorHAnsi"/>
        </w:rPr>
        <w:t>Snažíme se, aby se děti i dospělí cítili v prostředí mateřské školy dobře, spokojeně a bezpečně. Jedním z našich hlavních cílů je „šťastné dítě“</w:t>
      </w:r>
    </w:p>
    <w:p w:rsidR="00AA2CFD" w:rsidRPr="00174016" w:rsidRDefault="00AA2CFD" w:rsidP="00446A66">
      <w:pPr>
        <w:pStyle w:val="Normlnweb"/>
        <w:ind w:left="426"/>
        <w:rPr>
          <w:rFonts w:asciiTheme="minorHAnsi" w:hAnsiTheme="minorHAnsi"/>
        </w:rPr>
      </w:pPr>
      <w:r w:rsidRPr="00174016">
        <w:rPr>
          <w:rFonts w:asciiTheme="minorHAnsi" w:hAnsiTheme="minorHAnsi"/>
        </w:rPr>
        <w:t xml:space="preserve">Pro příznivý celkový rozvoj dětí si všichni naši zaměstnanci uvědomují, jak je důležitá adaptace dětí na kolektivní pobyt v  MŠ a proto dětem věnujeme dostatek času podle </w:t>
      </w:r>
      <w:r w:rsidRPr="00174016">
        <w:rPr>
          <w:rFonts w:asciiTheme="minorHAnsi" w:hAnsiTheme="minorHAnsi"/>
        </w:rPr>
        <w:lastRenderedPageBreak/>
        <w:t>individuální potřeby dětí. Ve spolupráci s rodiči to novým dětem usnadňujeme tím, že rodiče mohou být přítomni v MŠ během adaptace dětí. Snažíme se dle možnosti dobu zvykání postupně prodlužovat a tak dětem usnadnit vstup do mateřské školy. V naší mateřské škole dbáme na to, aby se všechny děti cítily rovnocenně a byly si vědomy, že mají svá osobní práva. Rozvíjíme citlivost pro vzájemnou toleranci, ohleduplnost, zdvořilost pomoc a podporu</w:t>
      </w:r>
      <w:r w:rsidR="00ED46AB">
        <w:rPr>
          <w:rFonts w:asciiTheme="minorHAnsi" w:hAnsiTheme="minorHAnsi"/>
        </w:rPr>
        <w:t>, ale i k velmi důležitému respektování potřeb druhého</w:t>
      </w:r>
      <w:r w:rsidRPr="00174016">
        <w:rPr>
          <w:rFonts w:asciiTheme="minorHAnsi" w:hAnsiTheme="minorHAnsi"/>
        </w:rPr>
        <w:t>. K tomu nám slouží tzv. třídní pravidla chování, která si spolu s dětmi vždy na začátku školního roku vytváříme na jednotlivých třídách.</w:t>
      </w:r>
    </w:p>
    <w:p w:rsidR="00AA2CFD" w:rsidRDefault="00AA2CFD" w:rsidP="003D3991">
      <w:pPr>
        <w:pStyle w:val="Normlnweb"/>
        <w:ind w:left="426"/>
        <w:rPr>
          <w:rFonts w:asciiTheme="minorHAnsi" w:hAnsiTheme="minorHAnsi"/>
        </w:rPr>
      </w:pPr>
      <w:r w:rsidRPr="00174016">
        <w:rPr>
          <w:rFonts w:asciiTheme="minorHAnsi" w:hAnsiTheme="minorHAnsi"/>
        </w:rPr>
        <w:t xml:space="preserve">Vyhýbáme se negativním komentářům, povzbuzujeme děti pochvalou a pozitivním hodnocením. Pomáháme dětem uspokojovat jejich </w:t>
      </w:r>
      <w:r>
        <w:rPr>
          <w:rFonts w:asciiTheme="minorHAnsi" w:hAnsiTheme="minorHAnsi"/>
        </w:rPr>
        <w:t>potřeby bez zbytečného spěchu a </w:t>
      </w:r>
      <w:r w:rsidR="00AF4AFC" w:rsidRPr="00174016">
        <w:rPr>
          <w:rFonts w:asciiTheme="minorHAnsi" w:hAnsiTheme="minorHAnsi"/>
        </w:rPr>
        <w:t>stresování. Celý</w:t>
      </w:r>
      <w:r w:rsidRPr="00174016">
        <w:rPr>
          <w:rFonts w:asciiTheme="minorHAnsi" w:hAnsiTheme="minorHAnsi"/>
        </w:rPr>
        <w:t xml:space="preserve"> pracovní kolektiv se snaží být dětem partnerem, nabízí aktivní spoluúčast a respektuje rozhodování dětí. Organizování dětí se snažíme omezovat n</w:t>
      </w:r>
      <w:r>
        <w:rPr>
          <w:rFonts w:asciiTheme="minorHAnsi" w:hAnsiTheme="minorHAnsi"/>
        </w:rPr>
        <w:t>a </w:t>
      </w:r>
      <w:r w:rsidRPr="00174016">
        <w:rPr>
          <w:rFonts w:asciiTheme="minorHAnsi" w:hAnsiTheme="minorHAnsi"/>
        </w:rPr>
        <w:t>nezbytně nutnou míru. Pokyny jsou fo</w:t>
      </w:r>
      <w:r w:rsidR="003D3991">
        <w:rPr>
          <w:rFonts w:asciiTheme="minorHAnsi" w:hAnsiTheme="minorHAnsi"/>
        </w:rPr>
        <w:t xml:space="preserve">rmulovány jasně a srozumitelně. </w:t>
      </w:r>
      <w:r w:rsidRPr="00174016">
        <w:rPr>
          <w:rFonts w:asciiTheme="minorHAnsi" w:hAnsiTheme="minorHAnsi"/>
        </w:rPr>
        <w:t>Zohledňujeme případné požadav</w:t>
      </w:r>
      <w:r w:rsidR="003D3991">
        <w:rPr>
          <w:rFonts w:asciiTheme="minorHAnsi" w:hAnsiTheme="minorHAnsi"/>
        </w:rPr>
        <w:t xml:space="preserve">ky rodičů na pobyt dítěte v MŠ. </w:t>
      </w:r>
      <w:r w:rsidRPr="00174016">
        <w:rPr>
          <w:rFonts w:asciiTheme="minorHAnsi" w:hAnsiTheme="minorHAnsi"/>
        </w:rPr>
        <w:t>Snažíme se respektovat vývojové a věkové zvláštnos</w:t>
      </w:r>
      <w:r>
        <w:rPr>
          <w:rFonts w:asciiTheme="minorHAnsi" w:hAnsiTheme="minorHAnsi"/>
        </w:rPr>
        <w:t>ti dětí, pomáhat rozvíjet dětem jejich přirozené potřeby s </w:t>
      </w:r>
      <w:r w:rsidRPr="00174016">
        <w:rPr>
          <w:rFonts w:asciiTheme="minorHAnsi" w:hAnsiTheme="minorHAnsi"/>
        </w:rPr>
        <w:t>ohledem na</w:t>
      </w:r>
      <w:r>
        <w:rPr>
          <w:rFonts w:asciiTheme="minorHAnsi" w:hAnsiTheme="minorHAnsi"/>
        </w:rPr>
        <w:t> </w:t>
      </w:r>
      <w:r w:rsidRPr="00174016">
        <w:rPr>
          <w:rFonts w:asciiTheme="minorHAnsi" w:hAnsiTheme="minorHAnsi"/>
        </w:rPr>
        <w:t>respektování jejich osobních a specifických zvláštností, vytvářet podmínky pro optimální rozvoj osobních předpokladů. Tím umožnit dětem získat věku přiměřenou fyzickou, psychickou i sociální samostatnost. (To, co je dítěti během činností nabízeno</w:t>
      </w:r>
      <w:r>
        <w:rPr>
          <w:rFonts w:asciiTheme="minorHAnsi" w:hAnsiTheme="minorHAnsi"/>
        </w:rPr>
        <w:t>,</w:t>
      </w:r>
      <w:r w:rsidRPr="00174016">
        <w:rPr>
          <w:rFonts w:asciiTheme="minorHAnsi" w:hAnsiTheme="minorHAnsi"/>
        </w:rPr>
        <w:t xml:space="preserve"> je významné n</w:t>
      </w:r>
      <w:r w:rsidR="001373F7">
        <w:rPr>
          <w:rFonts w:asciiTheme="minorHAnsi" w:hAnsiTheme="minorHAnsi"/>
        </w:rPr>
        <w:t>ejen pro budoucí použití, ale </w:t>
      </w:r>
      <w:r w:rsidRPr="00174016">
        <w:rPr>
          <w:rFonts w:asciiTheme="minorHAnsi" w:hAnsiTheme="minorHAnsi"/>
        </w:rPr>
        <w:t>je důležité i pro danou chvíli života.)</w:t>
      </w:r>
    </w:p>
    <w:p w:rsidR="00AA2CFD" w:rsidRPr="00AA2CFD" w:rsidRDefault="00AA2CFD" w:rsidP="00AA397E">
      <w:pPr>
        <w:pStyle w:val="Nadpis2"/>
        <w:numPr>
          <w:ilvl w:val="1"/>
          <w:numId w:val="1"/>
        </w:numPr>
        <w:rPr>
          <w:rFonts w:asciiTheme="minorHAnsi" w:hAnsiTheme="minorHAnsi"/>
        </w:rPr>
      </w:pPr>
      <w:bookmarkStart w:id="7" w:name="_Toc491926303"/>
      <w:r w:rsidRPr="00AA2CFD">
        <w:rPr>
          <w:rFonts w:asciiTheme="minorHAnsi" w:hAnsiTheme="minorHAnsi"/>
        </w:rPr>
        <w:t>Organizace vzdělávání</w:t>
      </w:r>
      <w:bookmarkEnd w:id="7"/>
    </w:p>
    <w:p w:rsidR="00AA2CFD" w:rsidRDefault="00AA2CFD" w:rsidP="00AA397E">
      <w:pPr>
        <w:pStyle w:val="Nadpis3"/>
        <w:numPr>
          <w:ilvl w:val="2"/>
          <w:numId w:val="1"/>
        </w:numPr>
        <w:rPr>
          <w:rFonts w:asciiTheme="minorHAnsi" w:hAnsiTheme="minorHAnsi"/>
        </w:rPr>
      </w:pPr>
      <w:bookmarkStart w:id="8" w:name="_Toc491926304"/>
      <w:r w:rsidRPr="00AA2CFD">
        <w:rPr>
          <w:rFonts w:asciiTheme="minorHAnsi" w:hAnsiTheme="minorHAnsi"/>
        </w:rPr>
        <w:t>Přijímání dětí do mateřské školy</w:t>
      </w:r>
      <w:bookmarkEnd w:id="8"/>
    </w:p>
    <w:p w:rsidR="00AA2CFD" w:rsidRPr="00AA2CFD" w:rsidRDefault="00AA2CFD" w:rsidP="00AA2CFD">
      <w:pPr>
        <w:ind w:left="709"/>
        <w:rPr>
          <w:rFonts w:asciiTheme="minorHAnsi" w:hAnsiTheme="minorHAnsi"/>
          <w:lang w:eastAsia="cs-CZ"/>
        </w:rPr>
      </w:pPr>
    </w:p>
    <w:p w:rsidR="00AA2CFD" w:rsidRPr="00AA2CFD" w:rsidRDefault="00AA2CFD" w:rsidP="00446A66">
      <w:pPr>
        <w:tabs>
          <w:tab w:val="left" w:pos="426"/>
        </w:tabs>
        <w:ind w:left="426"/>
        <w:rPr>
          <w:rFonts w:asciiTheme="minorHAnsi" w:hAnsiTheme="minorHAnsi"/>
          <w:lang w:eastAsia="cs-CZ"/>
        </w:rPr>
      </w:pPr>
      <w:r w:rsidRPr="00AA2CFD">
        <w:rPr>
          <w:rFonts w:asciiTheme="minorHAnsi" w:hAnsiTheme="minorHAnsi"/>
          <w:lang w:eastAsia="cs-CZ"/>
        </w:rPr>
        <w:t xml:space="preserve">Do mateřské školy jsou přijímány zpravidla děti ve </w:t>
      </w:r>
      <w:r w:rsidR="00DA6B8D">
        <w:rPr>
          <w:rFonts w:asciiTheme="minorHAnsi" w:hAnsiTheme="minorHAnsi"/>
          <w:lang w:eastAsia="cs-CZ"/>
        </w:rPr>
        <w:t xml:space="preserve">věku od 3 do 6 let, </w:t>
      </w:r>
      <w:r w:rsidR="00DF7458">
        <w:rPr>
          <w:rFonts w:asciiTheme="minorHAnsi" w:hAnsiTheme="minorHAnsi"/>
          <w:lang w:eastAsia="cs-CZ"/>
        </w:rPr>
        <w:t>nejdříve však od 2 let věku.</w:t>
      </w:r>
    </w:p>
    <w:p w:rsidR="00AA2CFD" w:rsidRPr="00AA2CFD" w:rsidRDefault="00ED46AB" w:rsidP="00446A66">
      <w:pPr>
        <w:tabs>
          <w:tab w:val="left" w:pos="426"/>
        </w:tabs>
        <w:ind w:left="426"/>
        <w:rPr>
          <w:rFonts w:asciiTheme="minorHAnsi" w:hAnsiTheme="minorHAnsi"/>
          <w:lang w:eastAsia="cs-CZ"/>
        </w:rPr>
      </w:pPr>
      <w:r>
        <w:rPr>
          <w:rFonts w:asciiTheme="minorHAnsi" w:hAnsiTheme="minorHAnsi"/>
          <w:lang w:eastAsia="cs-CZ"/>
        </w:rPr>
        <w:t>Ředitel</w:t>
      </w:r>
      <w:r w:rsidR="00AA2CFD" w:rsidRPr="00AA2CFD">
        <w:rPr>
          <w:rFonts w:asciiTheme="minorHAnsi" w:hAnsiTheme="minorHAnsi"/>
          <w:lang w:eastAsia="cs-CZ"/>
        </w:rPr>
        <w:t xml:space="preserve"> stanovuje po dohodě se zřizovatelem termín, místo a dobu pro podání žádostí o přijetí dětí k předškolnímu vzdělávání pro následující školní rok a zveřejní je způsobem v místě obvyklým.</w:t>
      </w:r>
    </w:p>
    <w:p w:rsidR="00AA2CFD" w:rsidRPr="00AA2CFD" w:rsidRDefault="00AA2CFD" w:rsidP="00446A66">
      <w:pPr>
        <w:tabs>
          <w:tab w:val="left" w:pos="426"/>
        </w:tabs>
        <w:ind w:left="426"/>
        <w:rPr>
          <w:rFonts w:asciiTheme="minorHAnsi" w:hAnsiTheme="minorHAnsi"/>
          <w:lang w:eastAsia="cs-CZ"/>
        </w:rPr>
      </w:pPr>
      <w:r w:rsidRPr="00AA2CFD">
        <w:rPr>
          <w:rFonts w:asciiTheme="minorHAnsi" w:hAnsiTheme="minorHAnsi"/>
          <w:lang w:eastAsia="cs-CZ"/>
        </w:rPr>
        <w:t>Žádost o přijetí dítěte k předškolnímu vzdělávání si rodiče mohou vyzvednout v termínu stanoveným MŠ nebo si ji stáhnout na webových stránkách mateřské školy. Vyplněnou ji odevzdají vedoucí učitelce v den zápisu dětí do MŠ.</w:t>
      </w:r>
    </w:p>
    <w:p w:rsidR="00AA2CFD" w:rsidRPr="00AA2CFD" w:rsidRDefault="00AA2CFD" w:rsidP="00446A66">
      <w:pPr>
        <w:tabs>
          <w:tab w:val="left" w:pos="426"/>
        </w:tabs>
        <w:ind w:left="426"/>
        <w:rPr>
          <w:rFonts w:asciiTheme="minorHAnsi" w:hAnsiTheme="minorHAnsi"/>
          <w:lang w:eastAsia="cs-CZ"/>
        </w:rPr>
      </w:pPr>
      <w:r w:rsidRPr="00AA2CFD">
        <w:rPr>
          <w:rFonts w:asciiTheme="minorHAnsi" w:hAnsiTheme="minorHAnsi"/>
          <w:lang w:eastAsia="cs-CZ"/>
        </w:rPr>
        <w:t>Ředitel školy rozhoduje o přijetí dítěte do mateřské školy, popřípadě o stanovení zkušebního pobytu dítěte, jehož délka nesmí přesáhnout 3 měsíce.</w:t>
      </w:r>
    </w:p>
    <w:p w:rsidR="00AA2CFD" w:rsidRPr="00AA2CFD" w:rsidRDefault="00AA2CFD" w:rsidP="00446A66">
      <w:pPr>
        <w:tabs>
          <w:tab w:val="left" w:pos="426"/>
        </w:tabs>
        <w:ind w:left="426"/>
        <w:rPr>
          <w:rFonts w:asciiTheme="minorHAnsi" w:hAnsiTheme="minorHAnsi"/>
          <w:lang w:eastAsia="cs-CZ"/>
        </w:rPr>
      </w:pPr>
      <w:r w:rsidRPr="00AA2CFD">
        <w:rPr>
          <w:rFonts w:asciiTheme="minorHAnsi" w:hAnsiTheme="minorHAnsi"/>
          <w:lang w:eastAsia="cs-CZ"/>
        </w:rPr>
        <w:t>Mateřská škola může přijmout pouze dítě, které se podrobilo stanoveným pravidelným očkováním, má doklad, že je proti nákaze imunní nebo že se nemůže podrobit pro trvalou kontraindikaci.</w:t>
      </w:r>
    </w:p>
    <w:p w:rsidR="00AA2CFD" w:rsidRPr="00AA2CFD" w:rsidRDefault="00AA2CFD" w:rsidP="00446A66">
      <w:pPr>
        <w:tabs>
          <w:tab w:val="left" w:pos="426"/>
        </w:tabs>
        <w:ind w:left="426"/>
        <w:rPr>
          <w:rFonts w:asciiTheme="minorHAnsi" w:hAnsiTheme="minorHAnsi"/>
          <w:lang w:eastAsia="cs-CZ"/>
        </w:rPr>
      </w:pPr>
      <w:r w:rsidRPr="00AA2CFD">
        <w:rPr>
          <w:rFonts w:asciiTheme="minorHAnsi" w:hAnsiTheme="minorHAnsi"/>
          <w:lang w:eastAsia="cs-CZ"/>
        </w:rPr>
        <w:t>O přijetí dítěte se zdravotním posti</w:t>
      </w:r>
      <w:r w:rsidR="00B905FE">
        <w:rPr>
          <w:rFonts w:asciiTheme="minorHAnsi" w:hAnsiTheme="minorHAnsi"/>
          <w:lang w:eastAsia="cs-CZ"/>
        </w:rPr>
        <w:t>žením rozhodne ředitel školy na </w:t>
      </w:r>
      <w:r w:rsidRPr="00AA2CFD">
        <w:rPr>
          <w:rFonts w:asciiTheme="minorHAnsi" w:hAnsiTheme="minorHAnsi"/>
          <w:lang w:eastAsia="cs-CZ"/>
        </w:rPr>
        <w:t xml:space="preserve">základě písemného vyjádření školského poradenského zařízení </w:t>
      </w:r>
      <w:r w:rsidR="00B905FE">
        <w:rPr>
          <w:rFonts w:asciiTheme="minorHAnsi" w:hAnsiTheme="minorHAnsi"/>
          <w:lang w:eastAsia="cs-CZ"/>
        </w:rPr>
        <w:t>a praktického lékaře pro </w:t>
      </w:r>
      <w:r w:rsidR="001373F7">
        <w:rPr>
          <w:rFonts w:asciiTheme="minorHAnsi" w:hAnsiTheme="minorHAnsi"/>
          <w:lang w:eastAsia="cs-CZ"/>
        </w:rPr>
        <w:t>děti a </w:t>
      </w:r>
      <w:r w:rsidRPr="00AA2CFD">
        <w:rPr>
          <w:rFonts w:asciiTheme="minorHAnsi" w:hAnsiTheme="minorHAnsi"/>
          <w:lang w:eastAsia="cs-CZ"/>
        </w:rPr>
        <w:t>dorost.</w:t>
      </w:r>
    </w:p>
    <w:p w:rsidR="00AA2CFD" w:rsidRPr="00AA2CFD" w:rsidRDefault="00AA2CFD" w:rsidP="00446A66">
      <w:pPr>
        <w:tabs>
          <w:tab w:val="left" w:pos="426"/>
        </w:tabs>
        <w:ind w:left="426"/>
        <w:rPr>
          <w:rFonts w:asciiTheme="minorHAnsi" w:hAnsiTheme="minorHAnsi"/>
          <w:lang w:eastAsia="cs-CZ"/>
        </w:rPr>
      </w:pPr>
      <w:r w:rsidRPr="00AA2CFD">
        <w:rPr>
          <w:rFonts w:asciiTheme="minorHAnsi" w:hAnsiTheme="minorHAnsi"/>
          <w:lang w:eastAsia="cs-CZ"/>
        </w:rPr>
        <w:t>Dítě může být přijato k předškolnímu vzdělávání i v průběhu školního roku, pokud to umožňuje kapacita školy.</w:t>
      </w:r>
    </w:p>
    <w:p w:rsidR="00AA2CFD" w:rsidRPr="00AA2CFD" w:rsidRDefault="00AA2CFD" w:rsidP="00446A66">
      <w:pPr>
        <w:tabs>
          <w:tab w:val="left" w:pos="426"/>
        </w:tabs>
        <w:ind w:left="426"/>
        <w:rPr>
          <w:rFonts w:asciiTheme="minorHAnsi" w:hAnsiTheme="minorHAnsi"/>
          <w:lang w:eastAsia="cs-CZ"/>
        </w:rPr>
      </w:pPr>
    </w:p>
    <w:p w:rsidR="00AA2CFD" w:rsidRPr="00AA2CFD" w:rsidRDefault="00AA2CFD" w:rsidP="00446A66">
      <w:pPr>
        <w:tabs>
          <w:tab w:val="left" w:pos="426"/>
        </w:tabs>
        <w:ind w:left="426"/>
        <w:rPr>
          <w:rFonts w:asciiTheme="minorHAnsi" w:hAnsiTheme="minorHAnsi"/>
          <w:lang w:eastAsia="cs-CZ"/>
        </w:rPr>
      </w:pPr>
      <w:r w:rsidRPr="00AA2CFD">
        <w:rPr>
          <w:rFonts w:asciiTheme="minorHAnsi" w:hAnsiTheme="minorHAnsi"/>
          <w:lang w:eastAsia="cs-CZ"/>
        </w:rPr>
        <w:t>Denní řád mateřské školy je dán rámcově a umožňuje pružně reagovat na individuální potřeby a možnosti dětí. Pevně stanovené časy jsou pouze časy jídel a odpoledního odpoč</w:t>
      </w:r>
      <w:r w:rsidR="0088334A">
        <w:rPr>
          <w:rFonts w:asciiTheme="minorHAnsi" w:hAnsiTheme="minorHAnsi"/>
          <w:lang w:eastAsia="cs-CZ"/>
        </w:rPr>
        <w:t xml:space="preserve">inku. </w:t>
      </w:r>
    </w:p>
    <w:p w:rsidR="00AA2CFD" w:rsidRPr="00AA2CFD" w:rsidRDefault="00AA2CFD" w:rsidP="00446A66">
      <w:pPr>
        <w:tabs>
          <w:tab w:val="left" w:pos="426"/>
        </w:tabs>
        <w:ind w:left="426"/>
        <w:rPr>
          <w:rFonts w:asciiTheme="minorHAnsi" w:hAnsiTheme="minorHAnsi"/>
          <w:lang w:eastAsia="cs-CZ"/>
        </w:rPr>
      </w:pPr>
      <w:r w:rsidRPr="00AA2CFD">
        <w:rPr>
          <w:rFonts w:asciiTheme="minorHAnsi" w:hAnsiTheme="minorHAnsi"/>
          <w:lang w:eastAsia="cs-CZ"/>
        </w:rPr>
        <w:t xml:space="preserve">Nezapomínáme na potřebnou a dostatečnou relaxaci dětí. Velmi příjemnou činností, ranním kruhem dětí, se každý den vítáme ve školce. Ranní chvilky cvičení zdravotních </w:t>
      </w:r>
      <w:r w:rsidRPr="00AA2CFD">
        <w:rPr>
          <w:rFonts w:asciiTheme="minorHAnsi" w:hAnsiTheme="minorHAnsi"/>
          <w:lang w:eastAsia="cs-CZ"/>
        </w:rPr>
        <w:lastRenderedPageBreak/>
        <w:t>cviků a pohybových her jsou oblíbenou činností dětí. Střídání řízených a spontánních, individuálních a skupinových činností se snažíme dětem zajistit jejich přirozené potřeby a rozvoj osobnosti.</w:t>
      </w:r>
    </w:p>
    <w:p w:rsidR="0088334A" w:rsidRDefault="00AA2CFD" w:rsidP="00446A66">
      <w:pPr>
        <w:tabs>
          <w:tab w:val="left" w:pos="426"/>
        </w:tabs>
        <w:ind w:left="426"/>
        <w:rPr>
          <w:rFonts w:asciiTheme="minorHAnsi" w:hAnsiTheme="minorHAnsi"/>
          <w:lang w:eastAsia="cs-CZ"/>
        </w:rPr>
      </w:pPr>
      <w:r w:rsidRPr="00AA2CFD">
        <w:rPr>
          <w:rFonts w:asciiTheme="minorHAnsi" w:hAnsiTheme="minorHAnsi"/>
          <w:lang w:eastAsia="cs-CZ"/>
        </w:rPr>
        <w:t>Každodenně, pakliže to počasí dovolí, zařazujeme pobyt venku, v odpoledním čase využíváme školní zahradu a hřiště. Odpolední odpočinek dětí máme přizpůsobený věku a potřebám dětí, nejstarším dětem od druhé</w:t>
      </w:r>
      <w:r w:rsidR="001373F7">
        <w:rPr>
          <w:rFonts w:asciiTheme="minorHAnsi" w:hAnsiTheme="minorHAnsi"/>
          <w:lang w:eastAsia="cs-CZ"/>
        </w:rPr>
        <w:t>ho pololetí jsou poskytovány po </w:t>
      </w:r>
      <w:r w:rsidRPr="00AA2CFD">
        <w:rPr>
          <w:rFonts w:asciiTheme="minorHAnsi" w:hAnsiTheme="minorHAnsi"/>
          <w:lang w:eastAsia="cs-CZ"/>
        </w:rPr>
        <w:t>krátkém odpočinku aktivity podle jejich zájmu. Mi</w:t>
      </w:r>
      <w:r w:rsidR="001373F7">
        <w:rPr>
          <w:rFonts w:asciiTheme="minorHAnsi" w:hAnsiTheme="minorHAnsi"/>
          <w:lang w:eastAsia="cs-CZ"/>
        </w:rPr>
        <w:t>nimálně jednou měsíčně máme pro </w:t>
      </w:r>
      <w:r w:rsidRPr="00AA2CFD">
        <w:rPr>
          <w:rFonts w:asciiTheme="minorHAnsi" w:hAnsiTheme="minorHAnsi"/>
          <w:lang w:eastAsia="cs-CZ"/>
        </w:rPr>
        <w:t xml:space="preserve">děti připravené divadelní představení, s kterými k nám jezdí profesionální divadelní společnosti. Oblíbené jsou také výjezdy do loutkového divadla v Ostravě. </w:t>
      </w:r>
      <w:r w:rsidR="00DF7458">
        <w:rPr>
          <w:rFonts w:asciiTheme="minorHAnsi" w:hAnsiTheme="minorHAnsi"/>
          <w:lang w:eastAsia="cs-CZ"/>
        </w:rPr>
        <w:t>Každor</w:t>
      </w:r>
      <w:r w:rsidR="00E0174C">
        <w:rPr>
          <w:rFonts w:asciiTheme="minorHAnsi" w:hAnsiTheme="minorHAnsi"/>
          <w:lang w:eastAsia="cs-CZ"/>
        </w:rPr>
        <w:t>o</w:t>
      </w:r>
      <w:r w:rsidR="00DF7458">
        <w:rPr>
          <w:rFonts w:asciiTheme="minorHAnsi" w:hAnsiTheme="minorHAnsi"/>
          <w:lang w:eastAsia="cs-CZ"/>
        </w:rPr>
        <w:t>čně pro děti zajišťujeme</w:t>
      </w:r>
      <w:r w:rsidR="00E0174C">
        <w:rPr>
          <w:rFonts w:asciiTheme="minorHAnsi" w:hAnsiTheme="minorHAnsi"/>
          <w:lang w:eastAsia="cs-CZ"/>
        </w:rPr>
        <w:t xml:space="preserve"> plavecký výcvik, velmi se nám osvědčil bazén v Brušperku, kam se rádi vracíme</w:t>
      </w:r>
      <w:r w:rsidRPr="00AA2CFD">
        <w:rPr>
          <w:rFonts w:asciiTheme="minorHAnsi" w:hAnsiTheme="minorHAnsi"/>
          <w:lang w:eastAsia="cs-CZ"/>
        </w:rPr>
        <w:t xml:space="preserve">. </w:t>
      </w:r>
      <w:r w:rsidR="00E0174C">
        <w:rPr>
          <w:rFonts w:asciiTheme="minorHAnsi" w:hAnsiTheme="minorHAnsi"/>
          <w:lang w:eastAsia="cs-CZ"/>
        </w:rPr>
        <w:t xml:space="preserve"> Dětem dále nabízíme</w:t>
      </w:r>
      <w:r w:rsidRPr="00AA2CFD">
        <w:rPr>
          <w:rFonts w:asciiTheme="minorHAnsi" w:hAnsiTheme="minorHAnsi"/>
          <w:lang w:eastAsia="cs-CZ"/>
        </w:rPr>
        <w:t xml:space="preserve"> účast na škole v přírodě, </w:t>
      </w:r>
      <w:r w:rsidR="001373F7">
        <w:rPr>
          <w:rFonts w:asciiTheme="minorHAnsi" w:hAnsiTheme="minorHAnsi"/>
          <w:lang w:eastAsia="cs-CZ"/>
        </w:rPr>
        <w:t>lyžařském kurzu a </w:t>
      </w:r>
      <w:r w:rsidRPr="00AA2CFD">
        <w:rPr>
          <w:rFonts w:asciiTheme="minorHAnsi" w:hAnsiTheme="minorHAnsi"/>
          <w:lang w:eastAsia="cs-CZ"/>
        </w:rPr>
        <w:t>pořádáme také každoročně celodenní vý</w:t>
      </w:r>
      <w:r w:rsidR="00B905FE">
        <w:rPr>
          <w:rFonts w:asciiTheme="minorHAnsi" w:hAnsiTheme="minorHAnsi"/>
          <w:lang w:eastAsia="cs-CZ"/>
        </w:rPr>
        <w:t>let. Vždy v červnu se loučíme s </w:t>
      </w:r>
      <w:r w:rsidRPr="00AA2CFD">
        <w:rPr>
          <w:rFonts w:asciiTheme="minorHAnsi" w:hAnsiTheme="minorHAnsi"/>
          <w:lang w:eastAsia="cs-CZ"/>
        </w:rPr>
        <w:t>dět</w:t>
      </w:r>
      <w:r w:rsidR="00ED46AB">
        <w:rPr>
          <w:rFonts w:asciiTheme="minorHAnsi" w:hAnsiTheme="minorHAnsi"/>
          <w:lang w:eastAsia="cs-CZ"/>
        </w:rPr>
        <w:t xml:space="preserve">mi, které odchází do 1. tříd ZŠ takzvanou „Nocí ve školce“. </w:t>
      </w:r>
    </w:p>
    <w:p w:rsidR="00C66A45" w:rsidRDefault="00AA2CFD" w:rsidP="00446A66">
      <w:pPr>
        <w:tabs>
          <w:tab w:val="left" w:pos="426"/>
        </w:tabs>
        <w:ind w:left="426"/>
        <w:rPr>
          <w:rFonts w:asciiTheme="minorHAnsi" w:hAnsiTheme="minorHAnsi"/>
          <w:lang w:eastAsia="cs-CZ"/>
        </w:rPr>
      </w:pPr>
      <w:r w:rsidRPr="00AA2CFD">
        <w:rPr>
          <w:rFonts w:asciiTheme="minorHAnsi" w:hAnsiTheme="minorHAnsi"/>
          <w:lang w:eastAsia="cs-CZ"/>
        </w:rPr>
        <w:t xml:space="preserve"> Ve vzdělávání dětí upřednostňujeme rozvíjení smyslového vnímání jako základu veškerého přirozeného poznávání a věnujeme se též prevenci vadné výslovnosti. Veškeré snažení všech zaměstnanců školy směřuje k tomu, aby zde bylo dítě maximálně šťastné a spokojené. Tradicí je dlouholetá spolupráce se ZŠ, Pedagogicko</w:t>
      </w:r>
      <w:r w:rsidR="00C66A45">
        <w:rPr>
          <w:rFonts w:asciiTheme="minorHAnsi" w:hAnsiTheme="minorHAnsi"/>
          <w:lang w:eastAsia="cs-CZ"/>
        </w:rPr>
        <w:t>-</w:t>
      </w:r>
      <w:r w:rsidRPr="00AA2CFD">
        <w:rPr>
          <w:rFonts w:asciiTheme="minorHAnsi" w:hAnsiTheme="minorHAnsi"/>
          <w:lang w:eastAsia="cs-CZ"/>
        </w:rPr>
        <w:t>psychologickou poradnou ve Frýdku - Místku a dětským lékařem.</w:t>
      </w:r>
    </w:p>
    <w:p w:rsidR="00C66A45" w:rsidRDefault="00C66A45">
      <w:pPr>
        <w:suppressAutoHyphens w:val="0"/>
        <w:spacing w:after="200" w:line="276" w:lineRule="auto"/>
        <w:rPr>
          <w:rFonts w:asciiTheme="minorHAnsi" w:hAnsiTheme="minorHAnsi"/>
          <w:lang w:eastAsia="cs-CZ"/>
        </w:rPr>
      </w:pPr>
    </w:p>
    <w:p w:rsidR="00AA2CFD" w:rsidRPr="00C66A45" w:rsidRDefault="001373F7" w:rsidP="00AA397E">
      <w:pPr>
        <w:pStyle w:val="Nadpis3"/>
        <w:numPr>
          <w:ilvl w:val="2"/>
          <w:numId w:val="1"/>
        </w:numPr>
        <w:rPr>
          <w:rFonts w:asciiTheme="minorHAnsi" w:hAnsiTheme="minorHAnsi"/>
        </w:rPr>
      </w:pPr>
      <w:bookmarkStart w:id="9" w:name="_Toc491926305"/>
      <w:r w:rsidRPr="00C66A45">
        <w:rPr>
          <w:rFonts w:asciiTheme="minorHAnsi" w:hAnsiTheme="minorHAnsi"/>
        </w:rPr>
        <w:t>Denní řád v mateřské škole</w:t>
      </w:r>
      <w:bookmarkEnd w:id="9"/>
    </w:p>
    <w:p w:rsidR="00C66A45" w:rsidRPr="00C66A45" w:rsidRDefault="00C66A45" w:rsidP="00C66A45"/>
    <w:tbl>
      <w:tblPr>
        <w:tblW w:w="0" w:type="auto"/>
        <w:tblCellMar>
          <w:left w:w="0" w:type="dxa"/>
          <w:right w:w="0" w:type="dxa"/>
        </w:tblCellMar>
        <w:tblLook w:val="04A0"/>
      </w:tblPr>
      <w:tblGrid>
        <w:gridCol w:w="9286"/>
      </w:tblGrid>
      <w:tr w:rsidR="00C66A45" w:rsidRPr="0065495C" w:rsidTr="006D5449">
        <w:tc>
          <w:tcPr>
            <w:tcW w:w="92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6A45" w:rsidRPr="0065495C" w:rsidRDefault="00C66A45" w:rsidP="006D5449">
            <w:pPr>
              <w:suppressAutoHyphens w:val="0"/>
              <w:spacing w:after="120"/>
              <w:jc w:val="both"/>
              <w:rPr>
                <w:rFonts w:asciiTheme="minorHAnsi" w:hAnsiTheme="minorHAnsi"/>
                <w:lang w:eastAsia="cs-CZ"/>
              </w:rPr>
            </w:pPr>
          </w:p>
        </w:tc>
      </w:tr>
      <w:tr w:rsidR="00C66A45" w:rsidRPr="0065495C" w:rsidTr="006D5449">
        <w:tc>
          <w:tcPr>
            <w:tcW w:w="92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6A45" w:rsidRPr="0065495C" w:rsidRDefault="00C66A45" w:rsidP="006D5449">
            <w:pPr>
              <w:suppressAutoHyphens w:val="0"/>
              <w:rPr>
                <w:rFonts w:asciiTheme="minorHAnsi" w:hAnsiTheme="minorHAnsi"/>
                <w:lang w:eastAsia="cs-CZ"/>
              </w:rPr>
            </w:pPr>
            <w:r w:rsidRPr="00174016">
              <w:rPr>
                <w:rFonts w:asciiTheme="minorHAnsi" w:hAnsiTheme="minorHAnsi"/>
                <w:b/>
                <w:bCs/>
                <w:color w:val="000000"/>
                <w:lang w:eastAsia="cs-CZ"/>
              </w:rPr>
              <w:t>6.00     -    8.00</w:t>
            </w:r>
            <w:r w:rsidRPr="0065495C">
              <w:rPr>
                <w:rFonts w:asciiTheme="minorHAnsi" w:hAnsiTheme="minorHAnsi"/>
                <w:b/>
                <w:bCs/>
                <w:color w:val="000000"/>
                <w:lang w:eastAsia="cs-CZ"/>
              </w:rPr>
              <w:t xml:space="preserve">         </w:t>
            </w:r>
          </w:p>
          <w:p w:rsidR="00C66A45" w:rsidRPr="0065495C" w:rsidRDefault="00C66A45" w:rsidP="006D5449">
            <w:pPr>
              <w:suppressAutoHyphens w:val="0"/>
              <w:rPr>
                <w:rFonts w:asciiTheme="minorHAnsi" w:hAnsiTheme="minorHAnsi"/>
                <w:lang w:eastAsia="cs-CZ"/>
              </w:rPr>
            </w:pPr>
            <w:r w:rsidRPr="0065495C">
              <w:rPr>
                <w:rFonts w:asciiTheme="minorHAnsi" w:hAnsiTheme="minorHAnsi"/>
                <w:color w:val="000000"/>
                <w:lang w:eastAsia="cs-CZ"/>
              </w:rPr>
              <w:t>Spontánní činnosti a hry dětí, individuální práce, průpravné cvičení, pohybové aktivity a hry, didakticky zaměřené činnosti, pitný režim.</w:t>
            </w:r>
          </w:p>
        </w:tc>
      </w:tr>
      <w:tr w:rsidR="00C66A45" w:rsidRPr="0065495C" w:rsidTr="006D5449">
        <w:tc>
          <w:tcPr>
            <w:tcW w:w="92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6A45" w:rsidRPr="0065495C" w:rsidRDefault="00C66A45" w:rsidP="006D5449">
            <w:pPr>
              <w:suppressAutoHyphens w:val="0"/>
              <w:rPr>
                <w:rFonts w:asciiTheme="minorHAnsi" w:hAnsiTheme="minorHAnsi"/>
                <w:lang w:eastAsia="cs-CZ"/>
              </w:rPr>
            </w:pPr>
            <w:r w:rsidRPr="00174016">
              <w:rPr>
                <w:rFonts w:asciiTheme="minorHAnsi" w:hAnsiTheme="minorHAnsi"/>
                <w:b/>
                <w:bCs/>
                <w:color w:val="000000"/>
                <w:lang w:eastAsia="cs-CZ"/>
              </w:rPr>
              <w:t> 8.00    -   8.30</w:t>
            </w:r>
            <w:r w:rsidRPr="0065495C">
              <w:rPr>
                <w:rFonts w:asciiTheme="minorHAnsi" w:hAnsiTheme="minorHAnsi"/>
                <w:b/>
                <w:bCs/>
                <w:color w:val="000000"/>
                <w:lang w:eastAsia="cs-CZ"/>
              </w:rPr>
              <w:t xml:space="preserve">   </w:t>
            </w:r>
          </w:p>
          <w:p w:rsidR="00C66A45" w:rsidRPr="0065495C" w:rsidRDefault="00C66A45" w:rsidP="006D5449">
            <w:pPr>
              <w:suppressAutoHyphens w:val="0"/>
              <w:rPr>
                <w:rFonts w:asciiTheme="minorHAnsi" w:hAnsiTheme="minorHAnsi"/>
                <w:lang w:eastAsia="cs-CZ"/>
              </w:rPr>
            </w:pPr>
            <w:r w:rsidRPr="00174016">
              <w:rPr>
                <w:rFonts w:asciiTheme="minorHAnsi" w:hAnsiTheme="minorHAnsi"/>
                <w:color w:val="000000"/>
                <w:lang w:eastAsia="cs-CZ"/>
              </w:rPr>
              <w:t>Komunitní kruh, h</w:t>
            </w:r>
            <w:r w:rsidRPr="0065495C">
              <w:rPr>
                <w:rFonts w:asciiTheme="minorHAnsi" w:hAnsiTheme="minorHAnsi"/>
                <w:color w:val="000000"/>
                <w:lang w:eastAsia="cs-CZ"/>
              </w:rPr>
              <w:t>ygiena, příprava na svačinu, dopolední svačina –  délka svačiny je u jednotlivých dětí individuální </w:t>
            </w:r>
          </w:p>
        </w:tc>
      </w:tr>
      <w:tr w:rsidR="00C66A45" w:rsidRPr="0065495C" w:rsidTr="006D5449">
        <w:tc>
          <w:tcPr>
            <w:tcW w:w="92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6A45" w:rsidRPr="0065495C" w:rsidRDefault="00C66A45" w:rsidP="006D5449">
            <w:pPr>
              <w:suppressAutoHyphens w:val="0"/>
              <w:rPr>
                <w:rFonts w:asciiTheme="minorHAnsi" w:hAnsiTheme="minorHAnsi"/>
                <w:lang w:eastAsia="cs-CZ"/>
              </w:rPr>
            </w:pPr>
            <w:r w:rsidRPr="00174016">
              <w:rPr>
                <w:rFonts w:asciiTheme="minorHAnsi" w:hAnsiTheme="minorHAnsi"/>
                <w:b/>
                <w:bCs/>
                <w:color w:val="000000"/>
                <w:lang w:eastAsia="cs-CZ"/>
              </w:rPr>
              <w:t>9.00</w:t>
            </w:r>
            <w:r w:rsidRPr="0065495C">
              <w:rPr>
                <w:rFonts w:asciiTheme="minorHAnsi" w:hAnsiTheme="minorHAnsi"/>
                <w:b/>
                <w:bCs/>
                <w:color w:val="000000"/>
                <w:lang w:eastAsia="cs-CZ"/>
              </w:rPr>
              <w:t>  </w:t>
            </w:r>
            <w:r w:rsidRPr="00174016">
              <w:rPr>
                <w:rFonts w:asciiTheme="minorHAnsi" w:hAnsiTheme="minorHAnsi"/>
                <w:b/>
                <w:bCs/>
                <w:color w:val="000000"/>
                <w:lang w:eastAsia="cs-CZ"/>
              </w:rPr>
              <w:t>- 9.45</w:t>
            </w:r>
            <w:r w:rsidRPr="0065495C">
              <w:rPr>
                <w:rFonts w:asciiTheme="minorHAnsi" w:hAnsiTheme="minorHAnsi"/>
                <w:b/>
                <w:bCs/>
                <w:color w:val="000000"/>
                <w:lang w:eastAsia="cs-CZ"/>
              </w:rPr>
              <w:t xml:space="preserve">         </w:t>
            </w:r>
          </w:p>
          <w:p w:rsidR="00C66A45" w:rsidRPr="0065495C" w:rsidRDefault="00C66A45" w:rsidP="006D5449">
            <w:pPr>
              <w:suppressAutoHyphens w:val="0"/>
              <w:rPr>
                <w:rFonts w:asciiTheme="minorHAnsi" w:hAnsiTheme="minorHAnsi"/>
                <w:lang w:eastAsia="cs-CZ"/>
              </w:rPr>
            </w:pPr>
            <w:r w:rsidRPr="0065495C">
              <w:rPr>
                <w:rFonts w:asciiTheme="minorHAnsi" w:hAnsiTheme="minorHAnsi"/>
                <w:color w:val="000000"/>
                <w:lang w:eastAsia="cs-CZ"/>
              </w:rPr>
              <w:t>Společné činnosti, či práce v koutcíc</w:t>
            </w:r>
            <w:r w:rsidR="00C574D9">
              <w:rPr>
                <w:rFonts w:asciiTheme="minorHAnsi" w:hAnsiTheme="minorHAnsi"/>
                <w:color w:val="000000"/>
                <w:lang w:eastAsia="cs-CZ"/>
              </w:rPr>
              <w:t xml:space="preserve">h. </w:t>
            </w:r>
            <w:r w:rsidRPr="0065495C">
              <w:rPr>
                <w:rFonts w:asciiTheme="minorHAnsi" w:hAnsiTheme="minorHAnsi"/>
                <w:b/>
                <w:bCs/>
                <w:color w:val="000000"/>
                <w:lang w:eastAsia="cs-CZ"/>
              </w:rPr>
              <w:t> </w:t>
            </w:r>
            <w:r w:rsidRPr="0065495C">
              <w:rPr>
                <w:rFonts w:asciiTheme="minorHAnsi" w:hAnsiTheme="minorHAnsi"/>
                <w:color w:val="000000"/>
                <w:lang w:eastAsia="cs-CZ"/>
              </w:rPr>
              <w:t>Dokončení činností a aktivit dopoledního programu, hodnocení.</w:t>
            </w:r>
          </w:p>
        </w:tc>
      </w:tr>
      <w:tr w:rsidR="00C66A45" w:rsidRPr="0065495C" w:rsidTr="006D5449">
        <w:tc>
          <w:tcPr>
            <w:tcW w:w="92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6A45" w:rsidRPr="0065495C" w:rsidRDefault="00C66A45" w:rsidP="006D5449">
            <w:pPr>
              <w:suppressAutoHyphens w:val="0"/>
              <w:rPr>
                <w:rFonts w:asciiTheme="minorHAnsi" w:hAnsiTheme="minorHAnsi"/>
                <w:lang w:eastAsia="cs-CZ"/>
              </w:rPr>
            </w:pPr>
            <w:r w:rsidRPr="0065495C">
              <w:rPr>
                <w:rFonts w:asciiTheme="minorHAnsi" w:hAnsiTheme="minorHAnsi"/>
                <w:b/>
                <w:bCs/>
                <w:color w:val="000000"/>
                <w:lang w:eastAsia="cs-CZ"/>
              </w:rPr>
              <w:t>do</w:t>
            </w:r>
            <w:r w:rsidRPr="00174016">
              <w:rPr>
                <w:rFonts w:asciiTheme="minorHAnsi" w:hAnsiTheme="minorHAnsi"/>
                <w:b/>
                <w:bCs/>
                <w:color w:val="000000"/>
                <w:lang w:eastAsia="cs-CZ"/>
              </w:rPr>
              <w:t xml:space="preserve"> 11.00</w:t>
            </w:r>
          </w:p>
          <w:p w:rsidR="00C66A45" w:rsidRPr="0065495C" w:rsidRDefault="00C66A45" w:rsidP="006D5449">
            <w:pPr>
              <w:suppressAutoHyphens w:val="0"/>
              <w:rPr>
                <w:rFonts w:asciiTheme="minorHAnsi" w:hAnsiTheme="minorHAnsi"/>
                <w:lang w:eastAsia="cs-CZ"/>
              </w:rPr>
            </w:pPr>
            <w:r w:rsidRPr="0065495C">
              <w:rPr>
                <w:rFonts w:asciiTheme="minorHAnsi" w:hAnsiTheme="minorHAnsi"/>
                <w:color w:val="000000"/>
                <w:lang w:eastAsia="cs-CZ"/>
              </w:rPr>
              <w:t xml:space="preserve">Pobyt venku – pohybové aktivity, hry na zahradě, vycházky do </w:t>
            </w:r>
            <w:r w:rsidRPr="0065495C">
              <w:rPr>
                <w:rFonts w:asciiTheme="minorHAnsi" w:hAnsiTheme="minorHAnsi"/>
                <w:b/>
                <w:bCs/>
                <w:color w:val="000000"/>
                <w:lang w:eastAsia="cs-CZ"/>
              </w:rPr>
              <w:t> </w:t>
            </w:r>
            <w:r w:rsidRPr="0065495C">
              <w:rPr>
                <w:rFonts w:asciiTheme="minorHAnsi" w:hAnsiTheme="minorHAnsi"/>
                <w:color w:val="000000"/>
                <w:lang w:eastAsia="cs-CZ"/>
              </w:rPr>
              <w:t xml:space="preserve">okolí MŠ s přihlédnutím ke vhodným povětrnostním podmínkám.      </w:t>
            </w:r>
          </w:p>
        </w:tc>
      </w:tr>
      <w:tr w:rsidR="00C66A45" w:rsidRPr="0065495C" w:rsidTr="006D5449">
        <w:tc>
          <w:tcPr>
            <w:tcW w:w="92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6A45" w:rsidRPr="0065495C" w:rsidRDefault="00AF4AFC" w:rsidP="006D5449">
            <w:pPr>
              <w:suppressAutoHyphens w:val="0"/>
              <w:rPr>
                <w:rFonts w:asciiTheme="minorHAnsi" w:hAnsiTheme="minorHAnsi"/>
                <w:lang w:eastAsia="cs-CZ"/>
              </w:rPr>
            </w:pPr>
            <w:r>
              <w:rPr>
                <w:rFonts w:asciiTheme="minorHAnsi" w:hAnsiTheme="minorHAnsi"/>
                <w:b/>
                <w:bCs/>
                <w:color w:val="000000"/>
                <w:lang w:eastAsia="cs-CZ"/>
              </w:rPr>
              <w:t>11.15</w:t>
            </w:r>
            <w:r w:rsidR="00C66A45" w:rsidRPr="00174016">
              <w:rPr>
                <w:rFonts w:asciiTheme="minorHAnsi" w:hAnsiTheme="minorHAnsi"/>
                <w:b/>
                <w:bCs/>
                <w:color w:val="000000"/>
                <w:lang w:eastAsia="cs-CZ"/>
              </w:rPr>
              <w:t>    -     12.00</w:t>
            </w:r>
            <w:r w:rsidR="00C66A45" w:rsidRPr="0065495C">
              <w:rPr>
                <w:rFonts w:asciiTheme="minorHAnsi" w:hAnsiTheme="minorHAnsi"/>
                <w:color w:val="000000"/>
                <w:lang w:eastAsia="cs-CZ"/>
              </w:rPr>
              <w:t xml:space="preserve">           </w:t>
            </w:r>
          </w:p>
          <w:p w:rsidR="00C66A45" w:rsidRPr="0065495C" w:rsidRDefault="00C66A45" w:rsidP="006D5449">
            <w:pPr>
              <w:suppressAutoHyphens w:val="0"/>
              <w:rPr>
                <w:rFonts w:asciiTheme="minorHAnsi" w:hAnsiTheme="minorHAnsi"/>
                <w:lang w:eastAsia="cs-CZ"/>
              </w:rPr>
            </w:pPr>
            <w:r w:rsidRPr="0065495C">
              <w:rPr>
                <w:rFonts w:asciiTheme="minorHAnsi" w:hAnsiTheme="minorHAnsi"/>
                <w:color w:val="000000"/>
                <w:lang w:eastAsia="cs-CZ"/>
              </w:rPr>
              <w:t>Hygiena, příprava na oběd, oběd, přičemž délka oběda je u jednotlivých dětí individuální, ukládání dětí k odpočinku.</w:t>
            </w:r>
          </w:p>
        </w:tc>
      </w:tr>
      <w:tr w:rsidR="00C66A45" w:rsidRPr="0065495C" w:rsidTr="006D5449">
        <w:tc>
          <w:tcPr>
            <w:tcW w:w="92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6A45" w:rsidRPr="0065495C" w:rsidRDefault="00C66A45" w:rsidP="006D5449">
            <w:pPr>
              <w:suppressAutoHyphens w:val="0"/>
              <w:rPr>
                <w:rFonts w:asciiTheme="minorHAnsi" w:hAnsiTheme="minorHAnsi"/>
                <w:lang w:eastAsia="cs-CZ"/>
              </w:rPr>
            </w:pPr>
            <w:r w:rsidRPr="00174016">
              <w:rPr>
                <w:rFonts w:asciiTheme="minorHAnsi" w:hAnsiTheme="minorHAnsi"/>
                <w:b/>
                <w:bCs/>
                <w:color w:val="000000"/>
                <w:lang w:eastAsia="cs-CZ"/>
              </w:rPr>
              <w:t>12.15   –   13.3</w:t>
            </w:r>
            <w:r w:rsidRPr="0065495C">
              <w:rPr>
                <w:rFonts w:asciiTheme="minorHAnsi" w:hAnsiTheme="minorHAnsi"/>
                <w:b/>
                <w:bCs/>
                <w:color w:val="000000"/>
                <w:lang w:eastAsia="cs-CZ"/>
              </w:rPr>
              <w:t>0</w:t>
            </w:r>
          </w:p>
          <w:p w:rsidR="00C66A45" w:rsidRPr="0065495C" w:rsidRDefault="00C574D9" w:rsidP="006D5449">
            <w:pPr>
              <w:suppressAutoHyphens w:val="0"/>
              <w:rPr>
                <w:rFonts w:asciiTheme="minorHAnsi" w:hAnsiTheme="minorHAnsi"/>
                <w:lang w:eastAsia="cs-CZ"/>
              </w:rPr>
            </w:pPr>
            <w:r>
              <w:rPr>
                <w:rFonts w:asciiTheme="minorHAnsi" w:hAnsiTheme="minorHAnsi"/>
                <w:color w:val="000000"/>
                <w:lang w:eastAsia="cs-CZ"/>
              </w:rPr>
              <w:t>Odpočinek</w:t>
            </w:r>
            <w:r w:rsidR="00C66A45" w:rsidRPr="0065495C">
              <w:rPr>
                <w:rFonts w:asciiTheme="minorHAnsi" w:hAnsiTheme="minorHAnsi"/>
                <w:color w:val="000000"/>
                <w:lang w:eastAsia="cs-CZ"/>
              </w:rPr>
              <w:t xml:space="preserve"> na lehátku dle individuálních potřeb dětí, četba pohádek, poslech hudby, klidové činnosti, individuální práce s dětmi, uklízení lůžkovin</w:t>
            </w:r>
            <w:r w:rsidR="00C66A45" w:rsidRPr="0065495C">
              <w:rPr>
                <w:rFonts w:asciiTheme="minorHAnsi" w:hAnsiTheme="minorHAnsi"/>
                <w:b/>
                <w:bCs/>
                <w:color w:val="000000"/>
                <w:lang w:eastAsia="cs-CZ"/>
              </w:rPr>
              <w:t> </w:t>
            </w:r>
          </w:p>
        </w:tc>
      </w:tr>
      <w:tr w:rsidR="00C66A45" w:rsidRPr="0065495C" w:rsidTr="006D5449">
        <w:tc>
          <w:tcPr>
            <w:tcW w:w="92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6A45" w:rsidRPr="0065495C" w:rsidRDefault="00C66A45" w:rsidP="006D5449">
            <w:pPr>
              <w:suppressAutoHyphens w:val="0"/>
              <w:rPr>
                <w:rFonts w:asciiTheme="minorHAnsi" w:hAnsiTheme="minorHAnsi"/>
                <w:lang w:eastAsia="cs-CZ"/>
              </w:rPr>
            </w:pPr>
            <w:r w:rsidRPr="00174016">
              <w:rPr>
                <w:rFonts w:asciiTheme="minorHAnsi" w:hAnsiTheme="minorHAnsi"/>
                <w:b/>
                <w:bCs/>
                <w:color w:val="000000"/>
                <w:lang w:eastAsia="cs-CZ"/>
              </w:rPr>
              <w:t>13.30 –   14.00</w:t>
            </w:r>
          </w:p>
          <w:p w:rsidR="00C66A45" w:rsidRPr="0065495C" w:rsidRDefault="00C66A45" w:rsidP="006D5449">
            <w:pPr>
              <w:suppressAutoHyphens w:val="0"/>
              <w:rPr>
                <w:rFonts w:asciiTheme="minorHAnsi" w:hAnsiTheme="minorHAnsi"/>
                <w:lang w:eastAsia="cs-CZ"/>
              </w:rPr>
            </w:pPr>
            <w:r w:rsidRPr="0065495C">
              <w:rPr>
                <w:rFonts w:asciiTheme="minorHAnsi" w:hAnsiTheme="minorHAnsi"/>
                <w:color w:val="000000"/>
                <w:lang w:eastAsia="cs-CZ"/>
              </w:rPr>
              <w:t>Hygiena, příprava na odpolední svačinu, odpolední svačina</w:t>
            </w:r>
          </w:p>
        </w:tc>
      </w:tr>
      <w:tr w:rsidR="00C66A45" w:rsidRPr="0065495C" w:rsidTr="006D5449">
        <w:tc>
          <w:tcPr>
            <w:tcW w:w="92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6A45" w:rsidRPr="0065495C" w:rsidRDefault="00C66A45" w:rsidP="006D5449">
            <w:pPr>
              <w:suppressAutoHyphens w:val="0"/>
              <w:rPr>
                <w:rFonts w:asciiTheme="minorHAnsi" w:hAnsiTheme="minorHAnsi"/>
                <w:lang w:eastAsia="cs-CZ"/>
              </w:rPr>
            </w:pPr>
            <w:r w:rsidRPr="0065495C">
              <w:rPr>
                <w:rFonts w:asciiTheme="minorHAnsi" w:hAnsiTheme="minorHAnsi"/>
                <w:b/>
                <w:bCs/>
                <w:color w:val="000000"/>
                <w:lang w:eastAsia="cs-CZ"/>
              </w:rPr>
              <w:t>14.00 – 15.15</w:t>
            </w:r>
          </w:p>
          <w:p w:rsidR="00C66A45" w:rsidRPr="0065495C" w:rsidRDefault="00C66A45" w:rsidP="006D5449">
            <w:pPr>
              <w:suppressAutoHyphens w:val="0"/>
              <w:rPr>
                <w:rFonts w:asciiTheme="minorHAnsi" w:hAnsiTheme="minorHAnsi"/>
                <w:lang w:eastAsia="cs-CZ"/>
              </w:rPr>
            </w:pPr>
            <w:r w:rsidRPr="0065495C">
              <w:rPr>
                <w:rFonts w:asciiTheme="minorHAnsi" w:hAnsiTheme="minorHAnsi"/>
                <w:color w:val="000000"/>
                <w:lang w:eastAsia="cs-CZ"/>
              </w:rPr>
              <w:t>Spon</w:t>
            </w:r>
            <w:r w:rsidR="00AF4AFC">
              <w:rPr>
                <w:rFonts w:asciiTheme="minorHAnsi" w:hAnsiTheme="minorHAnsi"/>
                <w:color w:val="000000"/>
                <w:lang w:eastAsia="cs-CZ"/>
              </w:rPr>
              <w:t>tánní aktivity dětí, řízená činnost</w:t>
            </w:r>
            <w:r w:rsidRPr="00174016">
              <w:rPr>
                <w:rFonts w:asciiTheme="minorHAnsi" w:hAnsiTheme="minorHAnsi"/>
                <w:color w:val="000000"/>
                <w:lang w:eastAsia="cs-CZ"/>
              </w:rPr>
              <w:t>, individuální práce, hry</w:t>
            </w:r>
            <w:r w:rsidRPr="0065495C">
              <w:rPr>
                <w:rFonts w:asciiTheme="minorHAnsi" w:hAnsiTheme="minorHAnsi"/>
                <w:color w:val="000000"/>
                <w:lang w:eastAsia="cs-CZ"/>
              </w:rPr>
              <w:t>, zájmové činnosti.</w:t>
            </w:r>
          </w:p>
        </w:tc>
      </w:tr>
      <w:tr w:rsidR="00C66A45" w:rsidRPr="0065495C" w:rsidTr="006D5449">
        <w:tc>
          <w:tcPr>
            <w:tcW w:w="92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6A45" w:rsidRPr="0065495C" w:rsidRDefault="00C66A45" w:rsidP="006D5449">
            <w:pPr>
              <w:suppressAutoHyphens w:val="0"/>
              <w:rPr>
                <w:rFonts w:asciiTheme="minorHAnsi" w:hAnsiTheme="minorHAnsi"/>
                <w:lang w:eastAsia="cs-CZ"/>
              </w:rPr>
            </w:pPr>
            <w:r w:rsidRPr="00174016">
              <w:rPr>
                <w:rFonts w:asciiTheme="minorHAnsi" w:hAnsiTheme="minorHAnsi"/>
                <w:b/>
                <w:bCs/>
                <w:color w:val="000000"/>
                <w:lang w:eastAsia="cs-CZ"/>
              </w:rPr>
              <w:t>15.15 – 16.00</w:t>
            </w:r>
          </w:p>
          <w:p w:rsidR="00C66A45" w:rsidRPr="0065495C" w:rsidRDefault="00C66A45" w:rsidP="006D5449">
            <w:pPr>
              <w:suppressAutoHyphens w:val="0"/>
              <w:rPr>
                <w:rFonts w:asciiTheme="minorHAnsi" w:hAnsiTheme="minorHAnsi"/>
                <w:lang w:eastAsia="cs-CZ"/>
              </w:rPr>
            </w:pPr>
            <w:r w:rsidRPr="00174016">
              <w:rPr>
                <w:rFonts w:asciiTheme="minorHAnsi" w:hAnsiTheme="minorHAnsi"/>
                <w:color w:val="000000"/>
                <w:lang w:eastAsia="cs-CZ"/>
              </w:rPr>
              <w:t>V</w:t>
            </w:r>
            <w:r w:rsidRPr="0065495C">
              <w:rPr>
                <w:rFonts w:asciiTheme="minorHAnsi" w:hAnsiTheme="minorHAnsi"/>
                <w:color w:val="000000"/>
                <w:lang w:eastAsia="cs-CZ"/>
              </w:rPr>
              <w:t>olné hr</w:t>
            </w:r>
            <w:r w:rsidRPr="00174016">
              <w:rPr>
                <w:rFonts w:asciiTheme="minorHAnsi" w:hAnsiTheme="minorHAnsi"/>
                <w:color w:val="000000"/>
                <w:lang w:eastAsia="cs-CZ"/>
              </w:rPr>
              <w:t>y dětí s kamarády, postupné rozcházení.</w:t>
            </w:r>
          </w:p>
        </w:tc>
      </w:tr>
    </w:tbl>
    <w:p w:rsidR="0088334A" w:rsidRPr="001373F7" w:rsidRDefault="0088334A" w:rsidP="001373F7"/>
    <w:p w:rsidR="00AA2CFD" w:rsidRPr="00C66A45" w:rsidRDefault="00C66A45" w:rsidP="00AA397E">
      <w:pPr>
        <w:pStyle w:val="Nadpis3"/>
        <w:numPr>
          <w:ilvl w:val="2"/>
          <w:numId w:val="1"/>
        </w:numPr>
        <w:rPr>
          <w:rFonts w:asciiTheme="minorHAnsi" w:hAnsiTheme="minorHAnsi"/>
        </w:rPr>
      </w:pPr>
      <w:bookmarkStart w:id="10" w:name="_Toc491926306"/>
      <w:r w:rsidRPr="00C66A45">
        <w:rPr>
          <w:rFonts w:asciiTheme="minorHAnsi" w:hAnsiTheme="minorHAnsi"/>
        </w:rPr>
        <w:lastRenderedPageBreak/>
        <w:t>Aby se děti cítily v bezpečí</w:t>
      </w:r>
      <w:bookmarkEnd w:id="10"/>
    </w:p>
    <w:p w:rsidR="00C66A45" w:rsidRDefault="00C66A45" w:rsidP="00DA6B8D">
      <w:pPr>
        <w:pStyle w:val="Nadpis4"/>
        <w:ind w:firstLine="360"/>
        <w:rPr>
          <w:rFonts w:asciiTheme="minorHAnsi" w:hAnsiTheme="minorHAnsi"/>
          <w:i w:val="0"/>
          <w:sz w:val="22"/>
          <w:szCs w:val="22"/>
        </w:rPr>
      </w:pPr>
      <w:r w:rsidRPr="00C66A45">
        <w:rPr>
          <w:rFonts w:asciiTheme="minorHAnsi" w:hAnsiTheme="minorHAnsi"/>
          <w:i w:val="0"/>
          <w:sz w:val="22"/>
          <w:szCs w:val="22"/>
        </w:rPr>
        <w:t>Pravidla pro rodiče</w:t>
      </w:r>
    </w:p>
    <w:p w:rsidR="00C66A45" w:rsidRDefault="00C66A45" w:rsidP="00446A66">
      <w:pPr>
        <w:suppressAutoHyphens w:val="0"/>
        <w:ind w:left="426"/>
        <w:rPr>
          <w:rFonts w:asciiTheme="minorHAnsi" w:hAnsiTheme="minorHAnsi"/>
          <w:lang w:eastAsia="cs-CZ"/>
        </w:rPr>
      </w:pPr>
    </w:p>
    <w:p w:rsidR="00C66A45" w:rsidRPr="00F84A51" w:rsidRDefault="00C66A45" w:rsidP="00AA397E">
      <w:pPr>
        <w:pStyle w:val="Odstavecseseznamem"/>
        <w:numPr>
          <w:ilvl w:val="0"/>
          <w:numId w:val="2"/>
        </w:numPr>
        <w:ind w:left="426"/>
        <w:rPr>
          <w:rFonts w:asciiTheme="minorHAnsi" w:hAnsiTheme="minorHAnsi"/>
          <w:lang w:eastAsia="cs-CZ"/>
        </w:rPr>
      </w:pPr>
      <w:r w:rsidRPr="00F84A51">
        <w:rPr>
          <w:rFonts w:asciiTheme="minorHAnsi" w:hAnsiTheme="minorHAnsi"/>
          <w:lang w:eastAsia="cs-CZ"/>
        </w:rPr>
        <w:t>Rodiče jsou povinni předat své dítě osobně učitelce, teprve potom mohou odejít!</w:t>
      </w:r>
    </w:p>
    <w:p w:rsidR="00C66A45" w:rsidRPr="00F84A51" w:rsidRDefault="00C66A45" w:rsidP="00AA397E">
      <w:pPr>
        <w:pStyle w:val="Odstavecseseznamem"/>
        <w:numPr>
          <w:ilvl w:val="0"/>
          <w:numId w:val="2"/>
        </w:numPr>
        <w:ind w:left="426"/>
        <w:rPr>
          <w:rFonts w:asciiTheme="minorHAnsi" w:hAnsiTheme="minorHAnsi"/>
          <w:lang w:eastAsia="cs-CZ"/>
        </w:rPr>
      </w:pPr>
      <w:r w:rsidRPr="00F84A51">
        <w:rPr>
          <w:rFonts w:asciiTheme="minorHAnsi" w:hAnsiTheme="minorHAnsi"/>
          <w:lang w:eastAsia="cs-CZ"/>
        </w:rPr>
        <w:t>Nesmí poslat své dítě samotné ani z šatny!</w:t>
      </w:r>
    </w:p>
    <w:p w:rsidR="00C66A45" w:rsidRPr="00F84A51" w:rsidRDefault="00C66A45" w:rsidP="00AA397E">
      <w:pPr>
        <w:pStyle w:val="Odstavecseseznamem"/>
        <w:numPr>
          <w:ilvl w:val="0"/>
          <w:numId w:val="2"/>
        </w:numPr>
        <w:ind w:left="426"/>
        <w:rPr>
          <w:rFonts w:asciiTheme="minorHAnsi" w:hAnsiTheme="minorHAnsi"/>
          <w:lang w:eastAsia="cs-CZ"/>
        </w:rPr>
      </w:pPr>
      <w:r w:rsidRPr="00F84A51">
        <w:rPr>
          <w:rFonts w:asciiTheme="minorHAnsi" w:hAnsiTheme="minorHAnsi"/>
          <w:lang w:eastAsia="cs-CZ"/>
        </w:rPr>
        <w:t>Děti při odchodu předáváme pouze rodičům. Rodiče mohou pověřit k vyzvedávání jinou osobu a to písemně /formuláře na třídách/</w:t>
      </w:r>
    </w:p>
    <w:p w:rsidR="00C66A45" w:rsidRPr="00F84A51" w:rsidRDefault="00C66A45" w:rsidP="00AA397E">
      <w:pPr>
        <w:pStyle w:val="Odstavecseseznamem"/>
        <w:numPr>
          <w:ilvl w:val="0"/>
          <w:numId w:val="2"/>
        </w:numPr>
        <w:ind w:left="426"/>
        <w:rPr>
          <w:rFonts w:asciiTheme="minorHAnsi" w:hAnsiTheme="minorHAnsi"/>
          <w:lang w:eastAsia="cs-CZ"/>
        </w:rPr>
      </w:pPr>
      <w:r w:rsidRPr="00F84A51">
        <w:rPr>
          <w:rFonts w:asciiTheme="minorHAnsi" w:hAnsiTheme="minorHAnsi"/>
          <w:lang w:eastAsia="cs-CZ"/>
        </w:rPr>
        <w:t>Rodiče nedávají dětem do školky nebezpečné hračky</w:t>
      </w:r>
    </w:p>
    <w:p w:rsidR="00C66A45" w:rsidRPr="00C66A45" w:rsidRDefault="00C66A45" w:rsidP="00DA6B8D">
      <w:pPr>
        <w:pStyle w:val="Nadpis4"/>
        <w:ind w:firstLine="360"/>
        <w:rPr>
          <w:i w:val="0"/>
          <w:sz w:val="22"/>
          <w:szCs w:val="22"/>
        </w:rPr>
      </w:pPr>
      <w:r w:rsidRPr="00C66A45">
        <w:rPr>
          <w:rFonts w:asciiTheme="minorHAnsi" w:hAnsiTheme="minorHAnsi"/>
          <w:i w:val="0"/>
          <w:sz w:val="22"/>
          <w:szCs w:val="22"/>
        </w:rPr>
        <w:t>Pravidla pro děti</w:t>
      </w:r>
    </w:p>
    <w:p w:rsidR="00C66A45" w:rsidRDefault="00C66A45" w:rsidP="00446A66">
      <w:pPr>
        <w:suppressAutoHyphens w:val="0"/>
        <w:ind w:left="426"/>
        <w:rPr>
          <w:rFonts w:asciiTheme="minorHAnsi" w:hAnsiTheme="minorHAnsi"/>
          <w:lang w:eastAsia="cs-CZ"/>
        </w:rPr>
      </w:pPr>
    </w:p>
    <w:p w:rsidR="00C66A45" w:rsidRPr="00F84A51" w:rsidRDefault="00C66A45" w:rsidP="00AA397E">
      <w:pPr>
        <w:pStyle w:val="Odstavecseseznamem"/>
        <w:numPr>
          <w:ilvl w:val="0"/>
          <w:numId w:val="2"/>
        </w:numPr>
        <w:ind w:left="426"/>
        <w:rPr>
          <w:rFonts w:asciiTheme="minorHAnsi" w:hAnsiTheme="minorHAnsi"/>
          <w:lang w:eastAsia="cs-CZ"/>
        </w:rPr>
      </w:pPr>
      <w:r w:rsidRPr="00F84A51">
        <w:rPr>
          <w:rFonts w:asciiTheme="minorHAnsi" w:hAnsiTheme="minorHAnsi"/>
          <w:lang w:eastAsia="cs-CZ"/>
        </w:rPr>
        <w:t>Ve třídě, v šatně a na chodbách neběháme (abychom neublížili sobě ani ostatním)</w:t>
      </w:r>
    </w:p>
    <w:p w:rsidR="00C66A45" w:rsidRPr="00F84A51" w:rsidRDefault="00C66A45" w:rsidP="00AA397E">
      <w:pPr>
        <w:pStyle w:val="Odstavecseseznamem"/>
        <w:numPr>
          <w:ilvl w:val="0"/>
          <w:numId w:val="2"/>
        </w:numPr>
        <w:ind w:left="426"/>
        <w:rPr>
          <w:rFonts w:asciiTheme="minorHAnsi" w:hAnsiTheme="minorHAnsi"/>
          <w:color w:val="000000"/>
          <w:lang w:eastAsia="cs-CZ"/>
        </w:rPr>
      </w:pPr>
      <w:r w:rsidRPr="00F84A51">
        <w:rPr>
          <w:rFonts w:asciiTheme="minorHAnsi" w:hAnsiTheme="minorHAnsi"/>
          <w:lang w:eastAsia="cs-CZ"/>
        </w:rPr>
        <w:t xml:space="preserve">Nekřičíme (abychom </w:t>
      </w:r>
      <w:r w:rsidRPr="00F84A51">
        <w:rPr>
          <w:rFonts w:asciiTheme="minorHAnsi" w:hAnsiTheme="minorHAnsi"/>
          <w:color w:val="000000"/>
          <w:lang w:eastAsia="cs-CZ"/>
        </w:rPr>
        <w:t>šetřili zdraví své i ostatních dětí a nerušili se při hře)</w:t>
      </w:r>
    </w:p>
    <w:p w:rsidR="00C66A45" w:rsidRPr="00F84A51" w:rsidRDefault="00C66A45" w:rsidP="00AA397E">
      <w:pPr>
        <w:pStyle w:val="Odstavecseseznamem"/>
        <w:numPr>
          <w:ilvl w:val="0"/>
          <w:numId w:val="2"/>
        </w:numPr>
        <w:ind w:left="426"/>
        <w:rPr>
          <w:rFonts w:asciiTheme="minorHAnsi" w:hAnsiTheme="minorHAnsi"/>
          <w:color w:val="000000"/>
          <w:lang w:eastAsia="cs-CZ"/>
        </w:rPr>
      </w:pPr>
      <w:r w:rsidRPr="00F84A51">
        <w:rPr>
          <w:rFonts w:asciiTheme="minorHAnsi" w:hAnsiTheme="minorHAnsi"/>
          <w:color w:val="000000"/>
          <w:lang w:eastAsia="cs-CZ"/>
        </w:rPr>
        <w:t>Spory mezi sebou neřešíme rukou, ale slovem a dohodou (abychom si neublížili)</w:t>
      </w:r>
    </w:p>
    <w:p w:rsidR="00C66A45" w:rsidRPr="00F84A51" w:rsidRDefault="00C66A45" w:rsidP="00AA397E">
      <w:pPr>
        <w:pStyle w:val="Odstavecseseznamem"/>
        <w:numPr>
          <w:ilvl w:val="0"/>
          <w:numId w:val="2"/>
        </w:numPr>
        <w:ind w:left="426"/>
        <w:rPr>
          <w:rFonts w:asciiTheme="minorHAnsi" w:hAnsiTheme="minorHAnsi"/>
          <w:color w:val="000000"/>
          <w:lang w:eastAsia="cs-CZ"/>
        </w:rPr>
      </w:pPr>
      <w:r w:rsidRPr="00F84A51">
        <w:rPr>
          <w:rFonts w:asciiTheme="minorHAnsi" w:hAnsiTheme="minorHAnsi"/>
          <w:color w:val="000000"/>
          <w:lang w:eastAsia="cs-CZ"/>
        </w:rPr>
        <w:t>Nemluvíme hrubě a nechováme se hrubě (jsme slušné děti)</w:t>
      </w:r>
    </w:p>
    <w:p w:rsidR="00C66A45" w:rsidRPr="00F84A51" w:rsidRDefault="00C66A45" w:rsidP="00AA397E">
      <w:pPr>
        <w:pStyle w:val="Odstavecseseznamem"/>
        <w:numPr>
          <w:ilvl w:val="0"/>
          <w:numId w:val="2"/>
        </w:numPr>
        <w:ind w:left="426"/>
        <w:rPr>
          <w:rFonts w:asciiTheme="minorHAnsi" w:hAnsiTheme="minorHAnsi"/>
          <w:color w:val="000000"/>
          <w:lang w:eastAsia="cs-CZ"/>
        </w:rPr>
      </w:pPr>
      <w:r w:rsidRPr="00F84A51">
        <w:rPr>
          <w:rFonts w:asciiTheme="minorHAnsi" w:hAnsiTheme="minorHAnsi"/>
          <w:color w:val="000000"/>
          <w:lang w:eastAsia="cs-CZ"/>
        </w:rPr>
        <w:t>Neničíme úmyslně kamarádovi hru ani práci (vážíme si toho, co druhý vytvoří)</w:t>
      </w:r>
    </w:p>
    <w:p w:rsidR="00C66A45" w:rsidRPr="00F84A51" w:rsidRDefault="00C66A45" w:rsidP="00AA397E">
      <w:pPr>
        <w:pStyle w:val="Odstavecseseznamem"/>
        <w:numPr>
          <w:ilvl w:val="0"/>
          <w:numId w:val="2"/>
        </w:numPr>
        <w:ind w:left="426"/>
        <w:rPr>
          <w:rFonts w:asciiTheme="minorHAnsi" w:hAnsiTheme="minorHAnsi"/>
          <w:color w:val="000000"/>
          <w:lang w:eastAsia="cs-CZ"/>
        </w:rPr>
      </w:pPr>
      <w:r w:rsidRPr="00F84A51">
        <w:rPr>
          <w:rFonts w:asciiTheme="minorHAnsi" w:hAnsiTheme="minorHAnsi"/>
          <w:color w:val="000000"/>
          <w:lang w:eastAsia="cs-CZ"/>
        </w:rPr>
        <w:t>Nebereme si nic, co nám nepatří (co není naše je cizí a brát cizí věci je krádež)</w:t>
      </w:r>
    </w:p>
    <w:p w:rsidR="00C66A45" w:rsidRPr="00F84A51" w:rsidRDefault="00C66A45" w:rsidP="00AA397E">
      <w:pPr>
        <w:pStyle w:val="Odstavecseseznamem"/>
        <w:numPr>
          <w:ilvl w:val="0"/>
          <w:numId w:val="2"/>
        </w:numPr>
        <w:ind w:left="426"/>
        <w:rPr>
          <w:rFonts w:asciiTheme="minorHAnsi" w:hAnsiTheme="minorHAnsi"/>
          <w:color w:val="000000"/>
          <w:lang w:eastAsia="cs-CZ"/>
        </w:rPr>
      </w:pPr>
      <w:r w:rsidRPr="00F84A51">
        <w:rPr>
          <w:rFonts w:asciiTheme="minorHAnsi" w:hAnsiTheme="minorHAnsi"/>
          <w:color w:val="000000"/>
          <w:lang w:eastAsia="cs-CZ"/>
        </w:rPr>
        <w:t>Na židličkách se nehoupeme, nelezeme na okna (abychom se nezranili)</w:t>
      </w:r>
    </w:p>
    <w:p w:rsidR="00F84A51" w:rsidRDefault="00C66A45" w:rsidP="00AA397E">
      <w:pPr>
        <w:pStyle w:val="Odstavecseseznamem"/>
        <w:numPr>
          <w:ilvl w:val="0"/>
          <w:numId w:val="2"/>
        </w:numPr>
        <w:ind w:left="426"/>
        <w:rPr>
          <w:rFonts w:asciiTheme="minorHAnsi" w:hAnsiTheme="minorHAnsi"/>
          <w:color w:val="000000"/>
          <w:lang w:eastAsia="cs-CZ"/>
        </w:rPr>
      </w:pPr>
      <w:r w:rsidRPr="00F84A51">
        <w:rPr>
          <w:rFonts w:asciiTheme="minorHAnsi" w:hAnsiTheme="minorHAnsi"/>
          <w:color w:val="000000"/>
          <w:lang w:eastAsia="cs-CZ"/>
        </w:rPr>
        <w:t>Při vycházce a na zahra</w:t>
      </w:r>
      <w:r w:rsidR="00F84A51">
        <w:rPr>
          <w:rFonts w:asciiTheme="minorHAnsi" w:hAnsiTheme="minorHAnsi"/>
          <w:color w:val="000000"/>
          <w:lang w:eastAsia="cs-CZ"/>
        </w:rPr>
        <w:t>dě nic nevhodného nesbíráme</w:t>
      </w:r>
    </w:p>
    <w:p w:rsidR="00C66A45" w:rsidRPr="00F84A51" w:rsidRDefault="00C66A45" w:rsidP="00AA397E">
      <w:pPr>
        <w:pStyle w:val="Odstavecseseznamem"/>
        <w:numPr>
          <w:ilvl w:val="0"/>
          <w:numId w:val="2"/>
        </w:numPr>
        <w:ind w:left="426"/>
        <w:rPr>
          <w:rFonts w:asciiTheme="minorHAnsi" w:hAnsiTheme="minorHAnsi"/>
          <w:color w:val="000000"/>
          <w:lang w:eastAsia="cs-CZ"/>
        </w:rPr>
      </w:pPr>
      <w:r w:rsidRPr="00F84A51">
        <w:rPr>
          <w:rFonts w:asciiTheme="minorHAnsi" w:hAnsiTheme="minorHAnsi"/>
          <w:color w:val="000000"/>
          <w:lang w:eastAsia="cs-CZ"/>
        </w:rPr>
        <w:t>Při chůzi po schodech se nestrkáme, držíme se zábradlí</w:t>
      </w:r>
    </w:p>
    <w:p w:rsidR="00AA2CFD" w:rsidRDefault="00C66A45" w:rsidP="00AA397E">
      <w:pPr>
        <w:pStyle w:val="Nadpis2"/>
        <w:numPr>
          <w:ilvl w:val="1"/>
          <w:numId w:val="1"/>
        </w:numPr>
        <w:rPr>
          <w:rFonts w:asciiTheme="minorHAnsi" w:hAnsiTheme="minorHAnsi"/>
        </w:rPr>
      </w:pPr>
      <w:bookmarkStart w:id="11" w:name="_Toc491926307"/>
      <w:r w:rsidRPr="00C66A45">
        <w:rPr>
          <w:rFonts w:asciiTheme="minorHAnsi" w:hAnsiTheme="minorHAnsi"/>
        </w:rPr>
        <w:t>Řízení mateřské školy</w:t>
      </w:r>
      <w:bookmarkEnd w:id="11"/>
    </w:p>
    <w:p w:rsidR="00F84A51" w:rsidRDefault="00F84A51" w:rsidP="00F84A51">
      <w:pPr>
        <w:tabs>
          <w:tab w:val="left" w:pos="567"/>
        </w:tabs>
        <w:suppressAutoHyphens w:val="0"/>
        <w:ind w:left="567"/>
        <w:rPr>
          <w:rFonts w:asciiTheme="minorHAnsi" w:hAnsiTheme="minorHAnsi"/>
        </w:rPr>
      </w:pPr>
    </w:p>
    <w:p w:rsidR="00C66A45" w:rsidRDefault="00C66A45" w:rsidP="00446A66">
      <w:pPr>
        <w:tabs>
          <w:tab w:val="left" w:pos="709"/>
        </w:tabs>
        <w:suppressAutoHyphens w:val="0"/>
        <w:ind w:left="426"/>
        <w:rPr>
          <w:rFonts w:asciiTheme="minorHAnsi" w:hAnsiTheme="minorHAnsi"/>
          <w:color w:val="000000"/>
          <w:lang w:eastAsia="cs-CZ"/>
        </w:rPr>
      </w:pPr>
      <w:r w:rsidRPr="00F84A51">
        <w:rPr>
          <w:rFonts w:asciiTheme="minorHAnsi" w:hAnsiTheme="minorHAnsi"/>
        </w:rPr>
        <w:t>Mateřská škola je součástí základní školy, organizačně spadá pod ředitelství Jubilejní Masarykovy základní školy a mateřské školy Sedliště. Povinnosti všech pracovníků a jejich kompetence jsou vymezeny pracovními náplněmi. Zaměstnanci pracují jako tým, podílejí se při rozhodování o věcech týkajících se MŠ, týkajících se ŠVP, na jeho průběžných úpravách a aktualizacích. O veškerém dění jsou zaměstnanci průběžně informováni. Klademe důraz na týmovou práci, vzájemnou spolupráci a otevřenost. Snažíme se vytvářet prostředí důvěry a přátelství</w:t>
      </w:r>
      <w:r w:rsidRPr="00174016">
        <w:rPr>
          <w:rFonts w:asciiTheme="minorHAnsi" w:hAnsiTheme="minorHAnsi"/>
          <w:color w:val="000000"/>
          <w:lang w:eastAsia="cs-CZ"/>
        </w:rPr>
        <w:t>.</w:t>
      </w:r>
    </w:p>
    <w:p w:rsidR="00DA6B8D" w:rsidRDefault="00DA6B8D" w:rsidP="00AA397E">
      <w:pPr>
        <w:pStyle w:val="Nadpis2"/>
        <w:numPr>
          <w:ilvl w:val="1"/>
          <w:numId w:val="1"/>
        </w:numPr>
        <w:rPr>
          <w:rFonts w:asciiTheme="minorHAnsi" w:hAnsiTheme="minorHAnsi"/>
          <w:lang w:eastAsia="cs-CZ"/>
        </w:rPr>
      </w:pPr>
      <w:bookmarkStart w:id="12" w:name="_Toc491926308"/>
      <w:r>
        <w:rPr>
          <w:rFonts w:asciiTheme="minorHAnsi" w:hAnsiTheme="minorHAnsi"/>
          <w:lang w:eastAsia="cs-CZ"/>
        </w:rPr>
        <w:t>Personální zajištění</w:t>
      </w:r>
      <w:bookmarkEnd w:id="12"/>
    </w:p>
    <w:p w:rsidR="00DA6B8D" w:rsidRPr="00DA6B8D" w:rsidRDefault="00DA6B8D" w:rsidP="00DA6B8D">
      <w:pPr>
        <w:rPr>
          <w:lang w:eastAsia="cs-CZ"/>
        </w:rPr>
      </w:pPr>
    </w:p>
    <w:p w:rsidR="00DA6B8D" w:rsidRPr="00DA6B8D" w:rsidRDefault="001E3C19" w:rsidP="00446A66">
      <w:pPr>
        <w:ind w:left="426"/>
        <w:rPr>
          <w:rFonts w:asciiTheme="minorHAnsi" w:hAnsiTheme="minorHAnsi"/>
        </w:rPr>
      </w:pPr>
      <w:r>
        <w:rPr>
          <w:rFonts w:asciiTheme="minorHAnsi" w:hAnsiTheme="minorHAnsi"/>
        </w:rPr>
        <w:t>V mateřské škole pracuje 6</w:t>
      </w:r>
      <w:r w:rsidR="00DA6B8D" w:rsidRPr="00DA6B8D">
        <w:rPr>
          <w:rFonts w:asciiTheme="minorHAnsi" w:hAnsiTheme="minorHAnsi"/>
        </w:rPr>
        <w:t xml:space="preserve"> učite</w:t>
      </w:r>
      <w:r w:rsidR="00C27FCA">
        <w:rPr>
          <w:rFonts w:asciiTheme="minorHAnsi" w:hAnsiTheme="minorHAnsi"/>
        </w:rPr>
        <w:t>lek, 3</w:t>
      </w:r>
      <w:r w:rsidR="00DA6B8D" w:rsidRPr="00DA6B8D">
        <w:rPr>
          <w:rFonts w:asciiTheme="minorHAnsi" w:hAnsiTheme="minorHAnsi"/>
        </w:rPr>
        <w:t xml:space="preserve"> mají vysokoškolské vzdělání</w:t>
      </w:r>
      <w:r w:rsidR="008A60D5">
        <w:rPr>
          <w:rFonts w:asciiTheme="minorHAnsi" w:hAnsiTheme="minorHAnsi"/>
        </w:rPr>
        <w:t xml:space="preserve">. </w:t>
      </w:r>
      <w:r w:rsidR="00DA6B8D" w:rsidRPr="00DA6B8D">
        <w:rPr>
          <w:rFonts w:asciiTheme="minorHAnsi" w:hAnsiTheme="minorHAnsi"/>
        </w:rPr>
        <w:t>Své vzdělání si pravidelně doplňují v rámci DVPP, toto vzdělávání vy</w:t>
      </w:r>
      <w:r w:rsidR="00DA6B8D">
        <w:rPr>
          <w:rFonts w:asciiTheme="minorHAnsi" w:hAnsiTheme="minorHAnsi"/>
        </w:rPr>
        <w:t>chází z potřeb a vývoje školy a </w:t>
      </w:r>
      <w:r w:rsidR="00DA6B8D" w:rsidRPr="00DA6B8D">
        <w:rPr>
          <w:rFonts w:asciiTheme="minorHAnsi" w:hAnsiTheme="minorHAnsi"/>
        </w:rPr>
        <w:t>současné společnosti. Vedení školy se snaží pedagogům při jejich sebevzdělávání maximálně vyhovět.</w:t>
      </w:r>
    </w:p>
    <w:p w:rsidR="005B774C" w:rsidRDefault="005B774C" w:rsidP="00446A66">
      <w:pPr>
        <w:ind w:left="426"/>
        <w:rPr>
          <w:rFonts w:asciiTheme="minorHAnsi" w:hAnsiTheme="minorHAnsi"/>
          <w:color w:val="000000"/>
          <w:lang w:eastAsia="cs-CZ"/>
        </w:rPr>
      </w:pPr>
    </w:p>
    <w:p w:rsidR="005B774C" w:rsidRDefault="005B774C" w:rsidP="00446A66">
      <w:pPr>
        <w:ind w:left="426"/>
        <w:rPr>
          <w:rFonts w:asciiTheme="minorHAnsi" w:hAnsiTheme="minorHAnsi"/>
          <w:color w:val="000000"/>
          <w:lang w:eastAsia="cs-CZ"/>
        </w:rPr>
      </w:pPr>
      <w:r>
        <w:rPr>
          <w:rFonts w:asciiTheme="minorHAnsi" w:hAnsiTheme="minorHAnsi"/>
        </w:rPr>
        <w:t>Personál je doplněn o chůvu, nepedagogického pracovníka s odbornou způsobilostí, který pomáhá učitelce s péčí o dvouleté děti.</w:t>
      </w:r>
    </w:p>
    <w:p w:rsidR="00DA6B8D" w:rsidRPr="00DA6B8D" w:rsidRDefault="00DA6B8D" w:rsidP="00446A66">
      <w:pPr>
        <w:ind w:left="426"/>
        <w:rPr>
          <w:rFonts w:asciiTheme="minorHAnsi" w:hAnsiTheme="minorHAnsi"/>
          <w:color w:val="000000"/>
          <w:lang w:eastAsia="cs-CZ"/>
        </w:rPr>
      </w:pPr>
      <w:r w:rsidRPr="00DA6B8D">
        <w:rPr>
          <w:rFonts w:asciiTheme="minorHAnsi" w:hAnsiTheme="minorHAnsi"/>
          <w:color w:val="000000"/>
          <w:lang w:eastAsia="cs-CZ"/>
        </w:rPr>
        <w:t>Rozvržení přímé vzdělávací práce je účelně stanoveno tak, aby umožňovalo společné působení učitelek na třídě při náročnější organizaci či</w:t>
      </w:r>
      <w:r>
        <w:rPr>
          <w:rFonts w:asciiTheme="minorHAnsi" w:hAnsiTheme="minorHAnsi"/>
          <w:color w:val="000000"/>
          <w:lang w:eastAsia="cs-CZ"/>
        </w:rPr>
        <w:t>nností ve třídách, dále pak při </w:t>
      </w:r>
      <w:r w:rsidRPr="00DA6B8D">
        <w:rPr>
          <w:rFonts w:asciiTheme="minorHAnsi" w:hAnsiTheme="minorHAnsi"/>
          <w:color w:val="000000"/>
          <w:lang w:eastAsia="cs-CZ"/>
        </w:rPr>
        <w:t xml:space="preserve">exponovaných činnostech, jako je pobyt venku, </w:t>
      </w:r>
      <w:r>
        <w:rPr>
          <w:rFonts w:asciiTheme="minorHAnsi" w:hAnsiTheme="minorHAnsi"/>
          <w:color w:val="000000"/>
          <w:lang w:eastAsia="cs-CZ"/>
        </w:rPr>
        <w:t>polední stolování a příprava na </w:t>
      </w:r>
      <w:r w:rsidR="0020014E" w:rsidRPr="00DA6B8D">
        <w:rPr>
          <w:rFonts w:asciiTheme="minorHAnsi" w:hAnsiTheme="minorHAnsi"/>
          <w:color w:val="000000"/>
          <w:lang w:eastAsia="cs-CZ"/>
        </w:rPr>
        <w:t>odpočinek.</w:t>
      </w:r>
      <w:r w:rsidR="0020014E" w:rsidRPr="005B774C">
        <w:rPr>
          <w:rFonts w:asciiTheme="minorHAnsi" w:hAnsiTheme="minorHAnsi" w:cstheme="minorHAnsi"/>
        </w:rPr>
        <w:t xml:space="preserve"> Je</w:t>
      </w:r>
      <w:r w:rsidR="008A60D5" w:rsidRPr="005B774C">
        <w:rPr>
          <w:rFonts w:asciiTheme="minorHAnsi" w:hAnsiTheme="minorHAnsi" w:cstheme="minorHAnsi"/>
        </w:rPr>
        <w:t xml:space="preserve"> zajištěno překrývání přímé pedagogické činnosti učitelů každý den v každé třídě v rozsahu dvou a půl hodin</w:t>
      </w:r>
      <w:r w:rsidR="005B774C" w:rsidRPr="005B774C">
        <w:rPr>
          <w:rFonts w:asciiTheme="minorHAnsi" w:hAnsiTheme="minorHAnsi" w:cstheme="minorHAnsi"/>
        </w:rPr>
        <w:t>.</w:t>
      </w:r>
    </w:p>
    <w:p w:rsidR="00DA6B8D" w:rsidRPr="00DA6B8D" w:rsidRDefault="00C574D9" w:rsidP="00446A66">
      <w:pPr>
        <w:ind w:left="426"/>
        <w:rPr>
          <w:rFonts w:asciiTheme="minorHAnsi" w:hAnsiTheme="minorHAnsi"/>
          <w:color w:val="000000"/>
          <w:lang w:eastAsia="cs-CZ"/>
        </w:rPr>
      </w:pPr>
      <w:r>
        <w:rPr>
          <w:rFonts w:asciiTheme="minorHAnsi" w:hAnsiTheme="minorHAnsi"/>
          <w:color w:val="000000"/>
          <w:lang w:eastAsia="cs-CZ"/>
        </w:rPr>
        <w:t>Ředitel</w:t>
      </w:r>
      <w:r w:rsidR="00DA6B8D" w:rsidRPr="00DA6B8D">
        <w:rPr>
          <w:rFonts w:asciiTheme="minorHAnsi" w:hAnsiTheme="minorHAnsi"/>
          <w:color w:val="000000"/>
          <w:lang w:eastAsia="cs-CZ"/>
        </w:rPr>
        <w:t xml:space="preserve"> školy vytváří podmínky pro profesionalizaci pracovního</w:t>
      </w:r>
      <w:r>
        <w:rPr>
          <w:rFonts w:asciiTheme="minorHAnsi" w:hAnsiTheme="minorHAnsi"/>
          <w:color w:val="000000"/>
          <w:lang w:eastAsia="cs-CZ"/>
        </w:rPr>
        <w:t xml:space="preserve"> týmu. Učitelky včetně ředitele</w:t>
      </w:r>
      <w:r w:rsidR="00DA6B8D" w:rsidRPr="00DA6B8D">
        <w:rPr>
          <w:rFonts w:asciiTheme="minorHAnsi" w:hAnsiTheme="minorHAnsi"/>
          <w:color w:val="000000"/>
          <w:lang w:eastAsia="cs-CZ"/>
        </w:rPr>
        <w:t xml:space="preserve"> se aktivně účastní vzdělávacích akcí d</w:t>
      </w:r>
      <w:r w:rsidR="00DA6B8D">
        <w:rPr>
          <w:rFonts w:asciiTheme="minorHAnsi" w:hAnsiTheme="minorHAnsi"/>
          <w:color w:val="000000"/>
          <w:lang w:eastAsia="cs-CZ"/>
        </w:rPr>
        <w:t>le plánu dalšího vzdělávání. Na </w:t>
      </w:r>
      <w:r w:rsidR="00DA6B8D" w:rsidRPr="00DA6B8D">
        <w:rPr>
          <w:rFonts w:asciiTheme="minorHAnsi" w:hAnsiTheme="minorHAnsi"/>
          <w:color w:val="000000"/>
          <w:lang w:eastAsia="cs-CZ"/>
        </w:rPr>
        <w:t xml:space="preserve">pedagogických radách většinou 1x měsíčně se zabýváme aktuálními otázkami </w:t>
      </w:r>
      <w:r w:rsidR="00DA6B8D" w:rsidRPr="00DA6B8D">
        <w:rPr>
          <w:rFonts w:asciiTheme="minorHAnsi" w:hAnsiTheme="minorHAnsi"/>
          <w:color w:val="000000"/>
          <w:lang w:eastAsia="cs-CZ"/>
        </w:rPr>
        <w:lastRenderedPageBreak/>
        <w:t>předškolního vzdělávání a plánov</w:t>
      </w:r>
      <w:r>
        <w:rPr>
          <w:rFonts w:asciiTheme="minorHAnsi" w:hAnsiTheme="minorHAnsi"/>
          <w:color w:val="000000"/>
          <w:lang w:eastAsia="cs-CZ"/>
        </w:rPr>
        <w:t>áním další činnosti naší školy, probíhá metodické školení. Aktuální téma vždy zpracuje jedna učitelka.</w:t>
      </w:r>
    </w:p>
    <w:p w:rsidR="00C66A45" w:rsidRDefault="00C66A45" w:rsidP="00446A66">
      <w:pPr>
        <w:ind w:left="426"/>
        <w:rPr>
          <w:color w:val="000000"/>
          <w:lang w:eastAsia="cs-CZ"/>
        </w:rPr>
      </w:pPr>
    </w:p>
    <w:p w:rsidR="00DA6B8D" w:rsidRDefault="00DA6B8D" w:rsidP="00AA397E">
      <w:pPr>
        <w:pStyle w:val="Nadpis2"/>
        <w:numPr>
          <w:ilvl w:val="1"/>
          <w:numId w:val="1"/>
        </w:numPr>
        <w:rPr>
          <w:rFonts w:asciiTheme="minorHAnsi" w:hAnsiTheme="minorHAnsi"/>
          <w:lang w:eastAsia="cs-CZ"/>
        </w:rPr>
      </w:pPr>
      <w:bookmarkStart w:id="13" w:name="_Toc491926309"/>
      <w:r w:rsidRPr="00DA6B8D">
        <w:rPr>
          <w:rFonts w:asciiTheme="minorHAnsi" w:hAnsiTheme="minorHAnsi"/>
          <w:lang w:eastAsia="cs-CZ"/>
        </w:rPr>
        <w:t>Spolupráce se zákonnými zástupci dětí</w:t>
      </w:r>
      <w:bookmarkEnd w:id="13"/>
    </w:p>
    <w:p w:rsidR="00DA6B8D" w:rsidRDefault="00DA6B8D" w:rsidP="00DA6B8D">
      <w:pPr>
        <w:rPr>
          <w:rFonts w:asciiTheme="minorHAnsi" w:hAnsiTheme="minorHAnsi"/>
        </w:rPr>
      </w:pPr>
    </w:p>
    <w:p w:rsidR="00267CB0" w:rsidRPr="00267CB0" w:rsidRDefault="00DA6B8D" w:rsidP="00267CB0">
      <w:pPr>
        <w:tabs>
          <w:tab w:val="left" w:pos="426"/>
        </w:tabs>
        <w:ind w:left="426"/>
        <w:rPr>
          <w:rFonts w:asciiTheme="minorHAnsi" w:hAnsiTheme="minorHAnsi"/>
        </w:rPr>
      </w:pPr>
      <w:r w:rsidRPr="00DA6B8D">
        <w:rPr>
          <w:rFonts w:asciiTheme="minorHAnsi" w:hAnsiTheme="minorHAnsi"/>
        </w:rPr>
        <w:t>Jsme otevřená mateřská škola pro veřejnost a zejména pro rodiče dětí.</w:t>
      </w:r>
      <w:r w:rsidR="00267CB0" w:rsidRPr="00267CB0">
        <w:rPr>
          <w:rFonts w:asciiTheme="minorHAnsi" w:hAnsiTheme="minorHAnsi"/>
        </w:rPr>
        <w:t>Ve vztazích mezi pedagogy a rodiči panuje oboustranná důvěra, otevřenost, vstřícnost.</w:t>
      </w:r>
    </w:p>
    <w:p w:rsidR="00267CB0" w:rsidRPr="00267CB0" w:rsidRDefault="00267CB0" w:rsidP="00267CB0">
      <w:pPr>
        <w:tabs>
          <w:tab w:val="left" w:pos="426"/>
        </w:tabs>
        <w:ind w:left="426"/>
        <w:rPr>
          <w:rFonts w:asciiTheme="minorHAnsi" w:hAnsiTheme="minorHAnsi"/>
        </w:rPr>
      </w:pPr>
      <w:r w:rsidRPr="00267CB0">
        <w:rPr>
          <w:rFonts w:asciiTheme="minorHAnsi" w:hAnsiTheme="minorHAnsi"/>
        </w:rPr>
        <w:t>Rodiče jsou průběžně informováni o různých činnostech v MŠ fo</w:t>
      </w:r>
      <w:r>
        <w:rPr>
          <w:rFonts w:asciiTheme="minorHAnsi" w:hAnsiTheme="minorHAnsi"/>
        </w:rPr>
        <w:t>rmou nástěnek, webových stránek, schůzek a</w:t>
      </w:r>
      <w:r w:rsidRPr="00267CB0">
        <w:rPr>
          <w:rFonts w:asciiTheme="minorHAnsi" w:hAnsiTheme="minorHAnsi"/>
        </w:rPr>
        <w:t xml:space="preserve"> konzultací.</w:t>
      </w:r>
    </w:p>
    <w:p w:rsidR="00DA6B8D" w:rsidRPr="00DA6B8D" w:rsidRDefault="00DA6B8D" w:rsidP="00446A66">
      <w:pPr>
        <w:tabs>
          <w:tab w:val="left" w:pos="426"/>
        </w:tabs>
        <w:ind w:left="426"/>
        <w:rPr>
          <w:rFonts w:asciiTheme="minorHAnsi" w:hAnsiTheme="minorHAnsi"/>
        </w:rPr>
      </w:pPr>
    </w:p>
    <w:p w:rsidR="00DA6B8D" w:rsidRPr="00267CB0" w:rsidRDefault="00DA6B8D" w:rsidP="00446A66">
      <w:pPr>
        <w:tabs>
          <w:tab w:val="left" w:pos="426"/>
        </w:tabs>
        <w:ind w:left="426"/>
        <w:rPr>
          <w:rFonts w:asciiTheme="minorHAnsi" w:hAnsiTheme="minorHAnsi"/>
        </w:rPr>
      </w:pPr>
      <w:r w:rsidRPr="00DA6B8D">
        <w:rPr>
          <w:rFonts w:asciiTheme="minorHAnsi" w:hAnsiTheme="minorHAnsi"/>
        </w:rPr>
        <w:t>Spolupráce je založena na základě partnerství. Začíná na první společné schůzce rodičů nově přijatých dětí, kterou organizujeme před nástupem dětí do mateřské školy. Rodiče se seznámí s výchovně vzdělávacím programem, c</w:t>
      </w:r>
      <w:r>
        <w:rPr>
          <w:rFonts w:asciiTheme="minorHAnsi" w:hAnsiTheme="minorHAnsi"/>
        </w:rPr>
        <w:t>hodem školy a mají možnost se k </w:t>
      </w:r>
      <w:r w:rsidRPr="00DA6B8D">
        <w:rPr>
          <w:rFonts w:asciiTheme="minorHAnsi" w:hAnsiTheme="minorHAnsi"/>
        </w:rPr>
        <w:t>němu vyjádřit. Spolupráce pokračuje během adaptační doby dětí, kdy mají možnost být s dítětem ve třídě  a po dobu celé docházky dítěte do MŠ. Respektujem</w:t>
      </w:r>
      <w:r>
        <w:rPr>
          <w:rFonts w:asciiTheme="minorHAnsi" w:hAnsiTheme="minorHAnsi"/>
        </w:rPr>
        <w:t xml:space="preserve">e individuální požadavky rodičů. </w:t>
      </w:r>
      <w:r w:rsidRPr="00DA6B8D">
        <w:rPr>
          <w:rFonts w:asciiTheme="minorHAnsi" w:hAnsiTheme="minorHAnsi"/>
        </w:rPr>
        <w:t>S rodiči dětí bychom chtěli vytvořit vztah, založený na vzájemné důvěře a spolupráci. Zákonní zástupci mají možnost se individuálně informovat o vývoji jejich dítěte, obracet se na vedení a na zaměstnance školy se svými dotazy, připomínkami, náměty a požadavky. Pedagogov</w:t>
      </w:r>
      <w:r>
        <w:rPr>
          <w:rFonts w:asciiTheme="minorHAnsi" w:hAnsiTheme="minorHAnsi"/>
        </w:rPr>
        <w:t>é pravidelně informují rodiče o </w:t>
      </w:r>
      <w:r w:rsidRPr="00DA6B8D">
        <w:rPr>
          <w:rFonts w:asciiTheme="minorHAnsi" w:hAnsiTheme="minorHAnsi"/>
        </w:rPr>
        <w:t>celkovém dění v mateřské škole. Zákonní zást</w:t>
      </w:r>
      <w:r>
        <w:rPr>
          <w:rFonts w:asciiTheme="minorHAnsi" w:hAnsiTheme="minorHAnsi"/>
        </w:rPr>
        <w:t>upci mají možnost podílet se na </w:t>
      </w:r>
      <w:r w:rsidRPr="00DA6B8D">
        <w:rPr>
          <w:rFonts w:asciiTheme="minorHAnsi" w:hAnsiTheme="minorHAnsi"/>
        </w:rPr>
        <w:t>činnostech v mateřské škole, ú</w:t>
      </w:r>
      <w:r>
        <w:rPr>
          <w:rFonts w:asciiTheme="minorHAnsi" w:hAnsiTheme="minorHAnsi"/>
        </w:rPr>
        <w:t>častnit se různých programů, po </w:t>
      </w:r>
      <w:r w:rsidRPr="00DA6B8D">
        <w:rPr>
          <w:rFonts w:asciiTheme="minorHAnsi" w:hAnsiTheme="minorHAnsi"/>
        </w:rPr>
        <w:t>domluvě se mohou účastnit výuky. Naše mateřská škola podporuje rodinnou výchovu a pomáhá rodičům v péči o dítě, nabízí rodičům odbornou pomoc školských zařízení</w:t>
      </w:r>
      <w:r w:rsidR="00E0174C">
        <w:rPr>
          <w:rFonts w:asciiTheme="minorHAnsi" w:hAnsiTheme="minorHAnsi"/>
        </w:rPr>
        <w:t xml:space="preserve"> i poradenský servis v otázkách výchovy a vzdělávání děti</w:t>
      </w:r>
      <w:r w:rsidRPr="00DA6B8D">
        <w:rPr>
          <w:rFonts w:asciiTheme="minorHAnsi" w:hAnsiTheme="minorHAnsi"/>
        </w:rPr>
        <w:t xml:space="preserve">. Zákonní zástupci jsou </w:t>
      </w:r>
      <w:r w:rsidRPr="00267CB0">
        <w:rPr>
          <w:rFonts w:asciiTheme="minorHAnsi" w:hAnsiTheme="minorHAnsi"/>
        </w:rPr>
        <w:t>členy rady rodičů, z příspěvku do tohoto sdružení jsou dětem hrazeny výdaje na různé akce (doprava, vstupné, školní výlet).</w:t>
      </w:r>
    </w:p>
    <w:p w:rsidR="00C66A45" w:rsidRPr="00B905FE" w:rsidRDefault="000F20A9" w:rsidP="00AA397E">
      <w:pPr>
        <w:pStyle w:val="Nadpis2"/>
        <w:numPr>
          <w:ilvl w:val="1"/>
          <w:numId w:val="1"/>
        </w:numPr>
        <w:rPr>
          <w:rFonts w:asciiTheme="minorHAnsi" w:hAnsiTheme="minorHAnsi"/>
        </w:rPr>
      </w:pPr>
      <w:bookmarkStart w:id="14" w:name="_Toc491926310"/>
      <w:r w:rsidRPr="00B905FE">
        <w:rPr>
          <w:rFonts w:asciiTheme="minorHAnsi" w:hAnsiTheme="minorHAnsi"/>
        </w:rPr>
        <w:t>Spolupráce se základní školou</w:t>
      </w:r>
      <w:bookmarkEnd w:id="14"/>
    </w:p>
    <w:p w:rsidR="000F20A9" w:rsidRDefault="000F20A9" w:rsidP="000F20A9"/>
    <w:p w:rsidR="000F20A9" w:rsidRPr="000F20A9" w:rsidRDefault="000F20A9" w:rsidP="000F20A9">
      <w:pPr>
        <w:ind w:left="567"/>
        <w:rPr>
          <w:rFonts w:asciiTheme="minorHAnsi" w:hAnsiTheme="minorHAnsi"/>
        </w:rPr>
      </w:pPr>
      <w:r w:rsidRPr="000F20A9">
        <w:rPr>
          <w:rFonts w:asciiTheme="minorHAnsi" w:hAnsiTheme="minorHAnsi"/>
        </w:rPr>
        <w:t>Spolupráce mateřské školy se základní školou je úzká a bezprostřední.</w:t>
      </w:r>
    </w:p>
    <w:p w:rsidR="000F20A9" w:rsidRPr="000F20A9" w:rsidRDefault="000F20A9" w:rsidP="000F20A9">
      <w:pPr>
        <w:ind w:left="567"/>
        <w:rPr>
          <w:rFonts w:asciiTheme="minorHAnsi" w:hAnsiTheme="minorHAnsi"/>
        </w:rPr>
      </w:pPr>
      <w:r w:rsidRPr="000F20A9">
        <w:rPr>
          <w:rFonts w:asciiTheme="minorHAnsi" w:hAnsiTheme="minorHAnsi"/>
        </w:rPr>
        <w:t>Vzájemná spolupráce se promítá do 4 oblastí:</w:t>
      </w:r>
    </w:p>
    <w:p w:rsidR="000F20A9" w:rsidRPr="000F20A9" w:rsidRDefault="000F20A9" w:rsidP="000F20A9">
      <w:pPr>
        <w:ind w:left="567"/>
        <w:rPr>
          <w:rFonts w:asciiTheme="minorHAnsi" w:hAnsiTheme="minorHAnsi"/>
        </w:rPr>
      </w:pPr>
    </w:p>
    <w:p w:rsidR="000F20A9" w:rsidRPr="000F20A9" w:rsidRDefault="000F20A9" w:rsidP="000F20A9">
      <w:pPr>
        <w:ind w:left="567"/>
        <w:rPr>
          <w:rFonts w:asciiTheme="minorHAnsi" w:hAnsiTheme="minorHAnsi"/>
        </w:rPr>
      </w:pPr>
      <w:r w:rsidRPr="000F20A9">
        <w:rPr>
          <w:rFonts w:asciiTheme="minorHAnsi" w:hAnsiTheme="minorHAnsi"/>
          <w:b/>
        </w:rPr>
        <w:t>Oblast akcí, aktivit pro veřejnost</w:t>
      </w:r>
      <w:r w:rsidRPr="000F20A9">
        <w:rPr>
          <w:rFonts w:asciiTheme="minorHAnsi" w:hAnsiTheme="minorHAnsi"/>
        </w:rPr>
        <w:t>: Den matek, Karneval, Mikuláš, výstava</w:t>
      </w:r>
    </w:p>
    <w:p w:rsidR="000F20A9" w:rsidRPr="000F20A9" w:rsidRDefault="000F20A9" w:rsidP="000F20A9">
      <w:pPr>
        <w:ind w:left="567"/>
        <w:rPr>
          <w:rFonts w:asciiTheme="minorHAnsi" w:hAnsiTheme="minorHAnsi"/>
        </w:rPr>
      </w:pPr>
    </w:p>
    <w:p w:rsidR="000F20A9" w:rsidRPr="000F20A9" w:rsidRDefault="000F20A9" w:rsidP="000F20A9">
      <w:pPr>
        <w:ind w:left="567"/>
        <w:rPr>
          <w:rFonts w:asciiTheme="minorHAnsi" w:hAnsiTheme="minorHAnsi"/>
        </w:rPr>
      </w:pPr>
      <w:r w:rsidRPr="000F20A9">
        <w:rPr>
          <w:rFonts w:asciiTheme="minorHAnsi" w:hAnsiTheme="minorHAnsi"/>
          <w:b/>
        </w:rPr>
        <w:t>Oblast akcí organizovaných školou pro děti MŠ a ZŠ</w:t>
      </w:r>
      <w:r w:rsidRPr="000F20A9">
        <w:rPr>
          <w:rFonts w:asciiTheme="minorHAnsi" w:hAnsiTheme="minorHAnsi"/>
        </w:rPr>
        <w:t xml:space="preserve">: divadelní představení, návštěvy předškoláků v ZŠ, vystoupení žáků </w:t>
      </w:r>
      <w:r w:rsidR="00E0174C">
        <w:rPr>
          <w:rFonts w:asciiTheme="minorHAnsi" w:hAnsiTheme="minorHAnsi"/>
        </w:rPr>
        <w:t>ZŠ pro děti MŠ, sportovní akce</w:t>
      </w:r>
      <w:r w:rsidR="00267CB0">
        <w:rPr>
          <w:rFonts w:asciiTheme="minorHAnsi" w:hAnsiTheme="minorHAnsi"/>
        </w:rPr>
        <w:t>, účast na týdenním pobytu v přírodě, lyžařský výcvik.</w:t>
      </w:r>
    </w:p>
    <w:p w:rsidR="000F20A9" w:rsidRPr="000F20A9" w:rsidRDefault="000F20A9" w:rsidP="000F20A9">
      <w:pPr>
        <w:ind w:left="567"/>
        <w:rPr>
          <w:rFonts w:asciiTheme="minorHAnsi" w:hAnsiTheme="minorHAnsi"/>
        </w:rPr>
      </w:pPr>
    </w:p>
    <w:p w:rsidR="000F20A9" w:rsidRPr="000F20A9" w:rsidRDefault="000F20A9" w:rsidP="000F20A9">
      <w:pPr>
        <w:ind w:left="567"/>
        <w:rPr>
          <w:rFonts w:asciiTheme="minorHAnsi" w:hAnsiTheme="minorHAnsi"/>
        </w:rPr>
      </w:pPr>
      <w:r w:rsidRPr="000F20A9">
        <w:rPr>
          <w:rFonts w:asciiTheme="minorHAnsi" w:hAnsiTheme="minorHAnsi"/>
          <w:b/>
        </w:rPr>
        <w:t>Oblast odborná</w:t>
      </w:r>
      <w:r w:rsidRPr="000F20A9">
        <w:rPr>
          <w:rFonts w:asciiTheme="minorHAnsi" w:hAnsiTheme="minorHAnsi"/>
        </w:rPr>
        <w:t>: jedná se především o vzájemnou spolupráci a komunikaci mezi učiteli základní a mateřské školy navzájem</w:t>
      </w:r>
      <w:r w:rsidR="00884EF8">
        <w:rPr>
          <w:rFonts w:asciiTheme="minorHAnsi" w:hAnsiTheme="minorHAnsi"/>
        </w:rPr>
        <w:t>. Týká se to zejména předškolních dětí.</w:t>
      </w:r>
    </w:p>
    <w:p w:rsidR="000F20A9" w:rsidRPr="000F20A9" w:rsidRDefault="000F20A9" w:rsidP="000F20A9">
      <w:pPr>
        <w:ind w:left="567"/>
        <w:rPr>
          <w:rFonts w:asciiTheme="minorHAnsi" w:hAnsiTheme="minorHAnsi"/>
        </w:rPr>
      </w:pPr>
    </w:p>
    <w:p w:rsidR="00884EF8" w:rsidRDefault="000F20A9" w:rsidP="003D3991">
      <w:pPr>
        <w:ind w:left="567"/>
        <w:rPr>
          <w:rFonts w:asciiTheme="minorHAnsi" w:hAnsiTheme="minorHAnsi"/>
        </w:rPr>
      </w:pPr>
      <w:r w:rsidRPr="000F20A9">
        <w:rPr>
          <w:rFonts w:asciiTheme="minorHAnsi" w:hAnsiTheme="minorHAnsi"/>
          <w:b/>
        </w:rPr>
        <w:t>Oblast materiálně-technického zabezpečení</w:t>
      </w:r>
      <w:r w:rsidRPr="000F20A9">
        <w:rPr>
          <w:rFonts w:asciiTheme="minorHAnsi" w:hAnsiTheme="minorHAnsi"/>
        </w:rPr>
        <w:t>: pomoc při údržbě zahradního zařízení, údržba travnatých ploch, aj.</w:t>
      </w:r>
    </w:p>
    <w:p w:rsidR="0020014E" w:rsidRDefault="0020014E" w:rsidP="003D3991">
      <w:pPr>
        <w:ind w:left="567"/>
        <w:rPr>
          <w:rFonts w:asciiTheme="minorHAnsi" w:hAnsiTheme="minorHAnsi"/>
        </w:rPr>
      </w:pPr>
    </w:p>
    <w:p w:rsidR="0020014E" w:rsidRPr="000F20A9" w:rsidRDefault="0020014E" w:rsidP="003D3991">
      <w:pPr>
        <w:ind w:left="567"/>
        <w:rPr>
          <w:rFonts w:asciiTheme="minorHAnsi" w:hAnsiTheme="minorHAnsi"/>
        </w:rPr>
      </w:pPr>
    </w:p>
    <w:p w:rsidR="000F20A9" w:rsidRDefault="000F20A9" w:rsidP="000F20A9">
      <w:pPr>
        <w:pStyle w:val="Nadpis2"/>
        <w:numPr>
          <w:ilvl w:val="1"/>
          <w:numId w:val="1"/>
        </w:numPr>
        <w:rPr>
          <w:rFonts w:asciiTheme="minorHAnsi" w:hAnsiTheme="minorHAnsi"/>
        </w:rPr>
      </w:pPr>
      <w:bookmarkStart w:id="15" w:name="_Toc491926311"/>
      <w:r w:rsidRPr="000F20A9">
        <w:rPr>
          <w:rFonts w:asciiTheme="minorHAnsi" w:hAnsiTheme="minorHAnsi"/>
        </w:rPr>
        <w:lastRenderedPageBreak/>
        <w:t>Spolupráce s jinými subjekt</w:t>
      </w:r>
      <w:r w:rsidR="00130AF9">
        <w:rPr>
          <w:rFonts w:asciiTheme="minorHAnsi" w:hAnsiTheme="minorHAnsi"/>
        </w:rPr>
        <w:t>y</w:t>
      </w:r>
      <w:bookmarkEnd w:id="15"/>
    </w:p>
    <w:p w:rsidR="00130AF9" w:rsidRPr="00130AF9" w:rsidRDefault="00130AF9" w:rsidP="00130AF9"/>
    <w:p w:rsidR="000F20A9" w:rsidRPr="000F20A9" w:rsidRDefault="000F20A9" w:rsidP="00446A66">
      <w:pPr>
        <w:ind w:left="426"/>
        <w:rPr>
          <w:rFonts w:asciiTheme="minorHAnsi" w:hAnsiTheme="minorHAnsi"/>
        </w:rPr>
      </w:pPr>
      <w:r w:rsidRPr="000F20A9">
        <w:rPr>
          <w:rFonts w:asciiTheme="minorHAnsi" w:hAnsiTheme="minorHAnsi"/>
        </w:rPr>
        <w:t>Hlavním partnerem pro školu je její zřizovatel, tj. obec Sedliště, se kterým škola projednává provozní záležitosti a koncepci dalšího rozvoje.</w:t>
      </w:r>
      <w:r w:rsidRPr="000F20A9">
        <w:rPr>
          <w:rFonts w:asciiTheme="minorHAnsi" w:hAnsiTheme="minorHAnsi"/>
          <w:iCs/>
        </w:rPr>
        <w:t xml:space="preserve"> Podílí se na sponzorování některých akcí pro děti</w:t>
      </w:r>
    </w:p>
    <w:p w:rsidR="000F20A9" w:rsidRPr="000F20A9" w:rsidRDefault="000F20A9" w:rsidP="00446A66">
      <w:pPr>
        <w:ind w:left="426"/>
        <w:rPr>
          <w:rFonts w:asciiTheme="minorHAnsi" w:hAnsiTheme="minorHAnsi"/>
          <w:lang w:eastAsia="cs-CZ"/>
        </w:rPr>
      </w:pPr>
      <w:r w:rsidRPr="000F20A9">
        <w:rPr>
          <w:rFonts w:asciiTheme="minorHAnsi" w:hAnsiTheme="minorHAnsi"/>
          <w:lang w:eastAsia="cs-CZ"/>
        </w:rPr>
        <w:t xml:space="preserve">Spolupráce s obecním úřadem je na velmi dobré </w:t>
      </w:r>
      <w:r w:rsidR="003D3991" w:rsidRPr="000F20A9">
        <w:rPr>
          <w:rFonts w:asciiTheme="minorHAnsi" w:hAnsiTheme="minorHAnsi"/>
          <w:lang w:eastAsia="cs-CZ"/>
        </w:rPr>
        <w:t>úrovni. MŠ</w:t>
      </w:r>
      <w:r w:rsidRPr="000F20A9">
        <w:rPr>
          <w:rFonts w:asciiTheme="minorHAnsi" w:hAnsiTheme="minorHAnsi"/>
          <w:lang w:eastAsia="cs-CZ"/>
        </w:rPr>
        <w:t xml:space="preserve"> se průběžně zapojuje do kulturního života obce, prezentuje se na veřejnosti. Naší společnou snahou je zkvalitnění prostředí MŠ. Obec pomáhá s odstraňováním závad, zajišťuje údržby školy, společně spolupracujeme na rozpočtu školy.</w:t>
      </w:r>
    </w:p>
    <w:p w:rsidR="000F20A9" w:rsidRPr="000F20A9" w:rsidRDefault="000F20A9" w:rsidP="00446A66">
      <w:pPr>
        <w:ind w:left="426"/>
        <w:rPr>
          <w:rFonts w:asciiTheme="minorHAnsi" w:hAnsiTheme="minorHAnsi"/>
          <w:lang w:eastAsia="cs-CZ"/>
        </w:rPr>
      </w:pPr>
      <w:r w:rsidRPr="000F20A9">
        <w:rPr>
          <w:rFonts w:asciiTheme="minorHAnsi" w:hAnsiTheme="minorHAnsi"/>
          <w:lang w:eastAsia="cs-CZ"/>
        </w:rPr>
        <w:t> </w:t>
      </w:r>
    </w:p>
    <w:p w:rsidR="000F20A9" w:rsidRDefault="000F20A9" w:rsidP="00446A66">
      <w:pPr>
        <w:ind w:left="426"/>
        <w:rPr>
          <w:rFonts w:asciiTheme="minorHAnsi" w:hAnsiTheme="minorHAnsi"/>
        </w:rPr>
      </w:pPr>
      <w:r w:rsidRPr="000F20A9">
        <w:rPr>
          <w:rFonts w:asciiTheme="minorHAnsi" w:hAnsiTheme="minorHAnsi"/>
        </w:rPr>
        <w:t>Mateřská škola spolupracuje s odbornými inst</w:t>
      </w:r>
      <w:r>
        <w:rPr>
          <w:rFonts w:asciiTheme="minorHAnsi" w:hAnsiTheme="minorHAnsi"/>
        </w:rPr>
        <w:t>itucemi a pracovníky, především</w:t>
      </w:r>
    </w:p>
    <w:p w:rsidR="000F20A9" w:rsidRPr="00446A66" w:rsidRDefault="000F20A9" w:rsidP="00AA397E">
      <w:pPr>
        <w:pStyle w:val="Odstavecseseznamem"/>
        <w:numPr>
          <w:ilvl w:val="0"/>
          <w:numId w:val="2"/>
        </w:numPr>
        <w:rPr>
          <w:rFonts w:asciiTheme="minorHAnsi" w:hAnsiTheme="minorHAnsi"/>
          <w:iCs/>
        </w:rPr>
      </w:pPr>
      <w:r w:rsidRPr="00446A66">
        <w:rPr>
          <w:rFonts w:asciiTheme="minorHAnsi" w:hAnsiTheme="minorHAnsi"/>
        </w:rPr>
        <w:t>s Pedago</w:t>
      </w:r>
      <w:r w:rsidR="00787F15">
        <w:rPr>
          <w:rFonts w:asciiTheme="minorHAnsi" w:hAnsiTheme="minorHAnsi"/>
        </w:rPr>
        <w:t xml:space="preserve">gicko-psychologickou </w:t>
      </w:r>
      <w:r w:rsidR="003D3991">
        <w:rPr>
          <w:rFonts w:asciiTheme="minorHAnsi" w:hAnsiTheme="minorHAnsi"/>
        </w:rPr>
        <w:t>poradnou:</w:t>
      </w:r>
      <w:r w:rsidR="003D3991" w:rsidRPr="00446A66">
        <w:rPr>
          <w:rFonts w:asciiTheme="minorHAnsi" w:hAnsiTheme="minorHAnsi"/>
          <w:iCs/>
        </w:rPr>
        <w:t>vyšetření</w:t>
      </w:r>
      <w:r w:rsidRPr="00446A66">
        <w:rPr>
          <w:rFonts w:asciiTheme="minorHAnsi" w:hAnsiTheme="minorHAnsi"/>
          <w:iCs/>
        </w:rPr>
        <w:t xml:space="preserve"> školní zralosti dětí</w:t>
      </w:r>
      <w:r w:rsidR="00446A66">
        <w:rPr>
          <w:rFonts w:asciiTheme="minorHAnsi" w:hAnsiTheme="minorHAnsi"/>
          <w:iCs/>
        </w:rPr>
        <w:t xml:space="preserve">, </w:t>
      </w:r>
      <w:r w:rsidR="003D3991">
        <w:rPr>
          <w:rFonts w:asciiTheme="minorHAnsi" w:hAnsiTheme="minorHAnsi"/>
          <w:iCs/>
        </w:rPr>
        <w:t>zajištění přednášek</w:t>
      </w:r>
      <w:r w:rsidRPr="00446A66">
        <w:rPr>
          <w:rFonts w:asciiTheme="minorHAnsi" w:hAnsiTheme="minorHAnsi"/>
          <w:iCs/>
        </w:rPr>
        <w:t xml:space="preserve"> rodičům </w:t>
      </w:r>
    </w:p>
    <w:p w:rsidR="000F20A9" w:rsidRPr="000F20A9" w:rsidRDefault="000F20A9" w:rsidP="00AA397E">
      <w:pPr>
        <w:pStyle w:val="Odstavecseseznamem"/>
        <w:numPr>
          <w:ilvl w:val="0"/>
          <w:numId w:val="2"/>
        </w:numPr>
        <w:rPr>
          <w:rFonts w:asciiTheme="minorHAnsi" w:hAnsiTheme="minorHAnsi"/>
          <w:iCs/>
        </w:rPr>
      </w:pPr>
      <w:r w:rsidRPr="000F20A9">
        <w:rPr>
          <w:rFonts w:asciiTheme="minorHAnsi" w:hAnsiTheme="minorHAnsi"/>
        </w:rPr>
        <w:t>SPC:</w:t>
      </w:r>
      <w:r w:rsidRPr="000F20A9">
        <w:rPr>
          <w:rFonts w:asciiTheme="minorHAnsi" w:hAnsiTheme="minorHAnsi"/>
          <w:iCs/>
        </w:rPr>
        <w:t xml:space="preserve"> v případě integrace návštěva pracovnic v MŠ, zpracování individuálních plánů</w:t>
      </w:r>
    </w:p>
    <w:p w:rsidR="000F20A9" w:rsidRPr="000F20A9" w:rsidRDefault="000F20A9" w:rsidP="00AA397E">
      <w:pPr>
        <w:pStyle w:val="Odstavecseseznamem"/>
        <w:numPr>
          <w:ilvl w:val="0"/>
          <w:numId w:val="2"/>
        </w:numPr>
        <w:rPr>
          <w:rFonts w:asciiTheme="minorHAnsi" w:hAnsiTheme="minorHAnsi"/>
        </w:rPr>
      </w:pPr>
      <w:r w:rsidRPr="000F20A9">
        <w:rPr>
          <w:rFonts w:asciiTheme="minorHAnsi" w:hAnsiTheme="minorHAnsi"/>
          <w:iCs/>
        </w:rPr>
        <w:t xml:space="preserve">Spolupráce s dětskými </w:t>
      </w:r>
      <w:r w:rsidRPr="000F20A9">
        <w:rPr>
          <w:rFonts w:asciiTheme="minorHAnsi" w:hAnsiTheme="minorHAnsi"/>
        </w:rPr>
        <w:t>lékaři, logopedy.</w:t>
      </w:r>
    </w:p>
    <w:p w:rsidR="000F20A9" w:rsidRPr="000F20A9" w:rsidRDefault="000F20A9" w:rsidP="00446A66">
      <w:pPr>
        <w:ind w:left="426"/>
        <w:rPr>
          <w:rFonts w:asciiTheme="minorHAnsi" w:hAnsiTheme="minorHAnsi"/>
        </w:rPr>
      </w:pPr>
    </w:p>
    <w:p w:rsidR="00400B77" w:rsidRDefault="000F20A9" w:rsidP="00400B77">
      <w:pPr>
        <w:ind w:left="426"/>
        <w:rPr>
          <w:rFonts w:asciiTheme="minorHAnsi" w:hAnsiTheme="minorHAnsi"/>
        </w:rPr>
      </w:pPr>
      <w:r w:rsidRPr="000F20A9">
        <w:rPr>
          <w:rFonts w:asciiTheme="minorHAnsi" w:hAnsiTheme="minorHAnsi"/>
        </w:rPr>
        <w:t>Spolupracujeme i s dalšími mateřskými školami v okrese, organizacemi a firmami, Městskou policií ve</w:t>
      </w:r>
      <w:r w:rsidR="00B905FE">
        <w:rPr>
          <w:rFonts w:asciiTheme="minorHAnsi" w:hAnsiTheme="minorHAnsi"/>
        </w:rPr>
        <w:t> </w:t>
      </w:r>
      <w:r w:rsidRPr="000F20A9">
        <w:rPr>
          <w:rFonts w:asciiTheme="minorHAnsi" w:hAnsiTheme="minorHAnsi"/>
        </w:rPr>
        <w:t xml:space="preserve">Frýdku - Místku, místními organizacemi (Myslivecké sdružení, klub důchodců, Sbor dobrovolných hasičů). </w:t>
      </w:r>
    </w:p>
    <w:p w:rsidR="00400B77" w:rsidRDefault="00400B77" w:rsidP="00400B77">
      <w:pPr>
        <w:ind w:left="426"/>
        <w:rPr>
          <w:rFonts w:asciiTheme="minorHAnsi" w:hAnsiTheme="minorHAnsi"/>
        </w:rPr>
      </w:pPr>
    </w:p>
    <w:p w:rsidR="00B905FE" w:rsidRPr="00471AF2" w:rsidRDefault="00B905FE" w:rsidP="00446A66">
      <w:pPr>
        <w:ind w:left="426"/>
        <w:rPr>
          <w:rFonts w:asciiTheme="minorHAnsi" w:hAnsiTheme="minorHAnsi"/>
          <w:color w:val="000000" w:themeColor="text1"/>
        </w:rPr>
      </w:pPr>
      <w:r w:rsidRPr="00471AF2">
        <w:rPr>
          <w:rFonts w:asciiTheme="minorHAnsi" w:hAnsiTheme="minorHAnsi"/>
          <w:color w:val="000000" w:themeColor="text1"/>
        </w:rPr>
        <w:t xml:space="preserve">Školská </w:t>
      </w:r>
      <w:r w:rsidR="003D3991">
        <w:rPr>
          <w:rFonts w:asciiTheme="minorHAnsi" w:hAnsiTheme="minorHAnsi"/>
          <w:color w:val="000000" w:themeColor="text1"/>
        </w:rPr>
        <w:t>rada – prostřednictvím</w:t>
      </w:r>
      <w:r w:rsidRPr="00471AF2">
        <w:rPr>
          <w:rFonts w:asciiTheme="minorHAnsi" w:hAnsiTheme="minorHAnsi"/>
          <w:color w:val="000000" w:themeColor="text1"/>
        </w:rPr>
        <w:t xml:space="preserve"> zástupců se mohou rodiče zapojit do dění školy </w:t>
      </w:r>
    </w:p>
    <w:p w:rsidR="00B905FE" w:rsidRPr="00471AF2" w:rsidRDefault="00B905FE" w:rsidP="00446A66">
      <w:pPr>
        <w:ind w:left="426"/>
        <w:rPr>
          <w:rFonts w:asciiTheme="minorHAnsi" w:hAnsiTheme="minorHAnsi"/>
          <w:color w:val="000000" w:themeColor="text1"/>
        </w:rPr>
      </w:pPr>
      <w:r w:rsidRPr="00471AF2">
        <w:rPr>
          <w:rFonts w:asciiTheme="minorHAnsi" w:hAnsiTheme="minorHAnsi"/>
          <w:color w:val="000000" w:themeColor="text1"/>
        </w:rPr>
        <w:t xml:space="preserve">Rada rodičů – prostřednictvím zvolených zástupců se mohou rodiče zapojit do dění školy </w:t>
      </w:r>
    </w:p>
    <w:p w:rsidR="000F20A9" w:rsidRDefault="00B905FE" w:rsidP="00AA397E">
      <w:pPr>
        <w:pStyle w:val="Nadpis2"/>
        <w:numPr>
          <w:ilvl w:val="1"/>
          <w:numId w:val="1"/>
        </w:numPr>
        <w:rPr>
          <w:rFonts w:asciiTheme="minorHAnsi" w:hAnsiTheme="minorHAnsi"/>
        </w:rPr>
      </w:pPr>
      <w:bookmarkStart w:id="16" w:name="_Toc491926312"/>
      <w:r>
        <w:rPr>
          <w:rFonts w:asciiTheme="minorHAnsi" w:hAnsiTheme="minorHAnsi"/>
        </w:rPr>
        <w:t>Aktivity a akce školy</w:t>
      </w:r>
      <w:bookmarkEnd w:id="16"/>
    </w:p>
    <w:p w:rsidR="00B905FE" w:rsidRDefault="00B905FE" w:rsidP="00B905FE"/>
    <w:p w:rsidR="00B905FE" w:rsidRPr="00174016" w:rsidRDefault="00B905FE" w:rsidP="00446A66">
      <w:pPr>
        <w:ind w:left="426"/>
        <w:jc w:val="both"/>
        <w:rPr>
          <w:rFonts w:asciiTheme="minorHAnsi" w:hAnsiTheme="minorHAnsi"/>
        </w:rPr>
      </w:pPr>
      <w:r w:rsidRPr="00174016">
        <w:rPr>
          <w:rFonts w:asciiTheme="minorHAnsi" w:hAnsiTheme="minorHAnsi"/>
        </w:rPr>
        <w:t>Mezi akce, které organizuje mateřská škola a které souvisejí s výchovně vzdělávacími činnostmi školy, patří zejména:</w:t>
      </w:r>
    </w:p>
    <w:p w:rsidR="00B905FE" w:rsidRPr="00174016" w:rsidRDefault="00B905FE" w:rsidP="00AA397E">
      <w:pPr>
        <w:numPr>
          <w:ilvl w:val="0"/>
          <w:numId w:val="3"/>
        </w:numPr>
        <w:tabs>
          <w:tab w:val="clear" w:pos="720"/>
          <w:tab w:val="num" w:pos="1080"/>
        </w:tabs>
        <w:ind w:left="786" w:hanging="360"/>
        <w:jc w:val="both"/>
        <w:rPr>
          <w:rFonts w:asciiTheme="minorHAnsi" w:hAnsiTheme="minorHAnsi"/>
        </w:rPr>
      </w:pPr>
      <w:r w:rsidRPr="00174016">
        <w:rPr>
          <w:rFonts w:asciiTheme="minorHAnsi" w:hAnsiTheme="minorHAnsi"/>
        </w:rPr>
        <w:t>beseda – Městská policie</w:t>
      </w:r>
    </w:p>
    <w:p w:rsidR="00B905FE" w:rsidRPr="00174016" w:rsidRDefault="00B905FE" w:rsidP="00AA397E">
      <w:pPr>
        <w:numPr>
          <w:ilvl w:val="0"/>
          <w:numId w:val="3"/>
        </w:numPr>
        <w:tabs>
          <w:tab w:val="clear" w:pos="720"/>
          <w:tab w:val="num" w:pos="1080"/>
        </w:tabs>
        <w:ind w:left="786" w:hanging="360"/>
        <w:jc w:val="both"/>
        <w:rPr>
          <w:rFonts w:asciiTheme="minorHAnsi" w:hAnsiTheme="minorHAnsi"/>
        </w:rPr>
      </w:pPr>
      <w:r w:rsidRPr="00174016">
        <w:rPr>
          <w:rFonts w:asciiTheme="minorHAnsi" w:hAnsiTheme="minorHAnsi"/>
        </w:rPr>
        <w:t>beseda s ukázkou výstroje, techniky – Sbor dobrovolných hasičů</w:t>
      </w:r>
    </w:p>
    <w:p w:rsidR="00B905FE" w:rsidRPr="00174016" w:rsidRDefault="00B905FE" w:rsidP="00AA397E">
      <w:pPr>
        <w:numPr>
          <w:ilvl w:val="0"/>
          <w:numId w:val="3"/>
        </w:numPr>
        <w:tabs>
          <w:tab w:val="clear" w:pos="720"/>
          <w:tab w:val="num" w:pos="1080"/>
        </w:tabs>
        <w:ind w:left="786" w:hanging="360"/>
        <w:jc w:val="both"/>
        <w:rPr>
          <w:rFonts w:asciiTheme="minorHAnsi" w:hAnsiTheme="minorHAnsi"/>
        </w:rPr>
      </w:pPr>
      <w:r w:rsidRPr="00174016">
        <w:rPr>
          <w:rFonts w:asciiTheme="minorHAnsi" w:hAnsiTheme="minorHAnsi"/>
        </w:rPr>
        <w:t>besedy s Mysliveckým sdružením Sedliště</w:t>
      </w:r>
    </w:p>
    <w:p w:rsidR="00B905FE" w:rsidRPr="00174016" w:rsidRDefault="00B905FE" w:rsidP="00AA397E">
      <w:pPr>
        <w:numPr>
          <w:ilvl w:val="0"/>
          <w:numId w:val="3"/>
        </w:numPr>
        <w:tabs>
          <w:tab w:val="clear" w:pos="720"/>
          <w:tab w:val="num" w:pos="1080"/>
        </w:tabs>
        <w:ind w:left="786" w:hanging="360"/>
        <w:jc w:val="both"/>
        <w:rPr>
          <w:rFonts w:asciiTheme="minorHAnsi" w:hAnsiTheme="minorHAnsi"/>
        </w:rPr>
      </w:pPr>
      <w:r w:rsidRPr="00174016">
        <w:rPr>
          <w:rFonts w:asciiTheme="minorHAnsi" w:hAnsiTheme="minorHAnsi"/>
        </w:rPr>
        <w:t>vánoční besídka pro rodiče, vánoční jarmark</w:t>
      </w:r>
    </w:p>
    <w:p w:rsidR="00B905FE" w:rsidRPr="00174016" w:rsidRDefault="00B905FE" w:rsidP="00AA397E">
      <w:pPr>
        <w:numPr>
          <w:ilvl w:val="0"/>
          <w:numId w:val="3"/>
        </w:numPr>
        <w:tabs>
          <w:tab w:val="clear" w:pos="720"/>
          <w:tab w:val="num" w:pos="1080"/>
        </w:tabs>
        <w:ind w:left="786" w:hanging="360"/>
        <w:jc w:val="both"/>
        <w:rPr>
          <w:rFonts w:asciiTheme="minorHAnsi" w:hAnsiTheme="minorHAnsi"/>
        </w:rPr>
      </w:pPr>
      <w:r w:rsidRPr="00174016">
        <w:rPr>
          <w:rFonts w:asciiTheme="minorHAnsi" w:hAnsiTheme="minorHAnsi"/>
        </w:rPr>
        <w:t>Vítání jara</w:t>
      </w:r>
    </w:p>
    <w:p w:rsidR="00B905FE" w:rsidRPr="00174016" w:rsidRDefault="00B905FE" w:rsidP="00AA397E">
      <w:pPr>
        <w:numPr>
          <w:ilvl w:val="0"/>
          <w:numId w:val="3"/>
        </w:numPr>
        <w:tabs>
          <w:tab w:val="clear" w:pos="720"/>
          <w:tab w:val="num" w:pos="1080"/>
        </w:tabs>
        <w:ind w:left="786" w:hanging="360"/>
        <w:jc w:val="both"/>
        <w:rPr>
          <w:rFonts w:asciiTheme="minorHAnsi" w:hAnsiTheme="minorHAnsi"/>
        </w:rPr>
      </w:pPr>
      <w:r w:rsidRPr="00174016">
        <w:rPr>
          <w:rFonts w:asciiTheme="minorHAnsi" w:hAnsiTheme="minorHAnsi"/>
        </w:rPr>
        <w:t>Den Země</w:t>
      </w:r>
    </w:p>
    <w:p w:rsidR="00B905FE" w:rsidRPr="00174016" w:rsidRDefault="00B905FE" w:rsidP="00AA397E">
      <w:pPr>
        <w:numPr>
          <w:ilvl w:val="0"/>
          <w:numId w:val="3"/>
        </w:numPr>
        <w:tabs>
          <w:tab w:val="clear" w:pos="720"/>
          <w:tab w:val="num" w:pos="1080"/>
        </w:tabs>
        <w:ind w:left="786" w:hanging="360"/>
        <w:jc w:val="both"/>
        <w:rPr>
          <w:rFonts w:asciiTheme="minorHAnsi" w:hAnsiTheme="minorHAnsi"/>
        </w:rPr>
      </w:pPr>
      <w:r w:rsidRPr="00174016">
        <w:rPr>
          <w:rFonts w:asciiTheme="minorHAnsi" w:hAnsiTheme="minorHAnsi"/>
        </w:rPr>
        <w:t xml:space="preserve">divadelní představení </w:t>
      </w:r>
    </w:p>
    <w:p w:rsidR="00B905FE" w:rsidRPr="00174016" w:rsidRDefault="00B905FE" w:rsidP="00AA397E">
      <w:pPr>
        <w:numPr>
          <w:ilvl w:val="0"/>
          <w:numId w:val="3"/>
        </w:numPr>
        <w:tabs>
          <w:tab w:val="clear" w:pos="720"/>
          <w:tab w:val="num" w:pos="1080"/>
        </w:tabs>
        <w:ind w:left="786" w:hanging="360"/>
        <w:jc w:val="both"/>
        <w:rPr>
          <w:rFonts w:asciiTheme="minorHAnsi" w:hAnsiTheme="minorHAnsi"/>
        </w:rPr>
      </w:pPr>
      <w:r w:rsidRPr="00174016">
        <w:rPr>
          <w:rFonts w:asciiTheme="minorHAnsi" w:hAnsiTheme="minorHAnsi"/>
        </w:rPr>
        <w:t>program ke Dni matek</w:t>
      </w:r>
    </w:p>
    <w:p w:rsidR="00B905FE" w:rsidRPr="00174016" w:rsidRDefault="00B905FE" w:rsidP="00AA397E">
      <w:pPr>
        <w:numPr>
          <w:ilvl w:val="0"/>
          <w:numId w:val="3"/>
        </w:numPr>
        <w:tabs>
          <w:tab w:val="clear" w:pos="720"/>
          <w:tab w:val="num" w:pos="1080"/>
        </w:tabs>
        <w:ind w:left="786" w:hanging="360"/>
        <w:jc w:val="both"/>
        <w:rPr>
          <w:rFonts w:asciiTheme="minorHAnsi" w:hAnsiTheme="minorHAnsi"/>
        </w:rPr>
      </w:pPr>
      <w:r w:rsidRPr="00174016">
        <w:rPr>
          <w:rFonts w:asciiTheme="minorHAnsi" w:hAnsiTheme="minorHAnsi"/>
        </w:rPr>
        <w:t xml:space="preserve">Dětský den </w:t>
      </w:r>
    </w:p>
    <w:p w:rsidR="00B905FE" w:rsidRPr="00174016" w:rsidRDefault="00B905FE" w:rsidP="00AA397E">
      <w:pPr>
        <w:numPr>
          <w:ilvl w:val="0"/>
          <w:numId w:val="3"/>
        </w:numPr>
        <w:tabs>
          <w:tab w:val="clear" w:pos="720"/>
          <w:tab w:val="num" w:pos="1080"/>
        </w:tabs>
        <w:ind w:left="786" w:hanging="360"/>
        <w:jc w:val="both"/>
        <w:rPr>
          <w:rFonts w:asciiTheme="minorHAnsi" w:hAnsiTheme="minorHAnsi"/>
        </w:rPr>
      </w:pPr>
      <w:r w:rsidRPr="00174016">
        <w:rPr>
          <w:rFonts w:asciiTheme="minorHAnsi" w:hAnsiTheme="minorHAnsi"/>
        </w:rPr>
        <w:t>Vítání občánků – kulturní vystoupení</w:t>
      </w:r>
    </w:p>
    <w:p w:rsidR="00B905FE" w:rsidRPr="00174016" w:rsidRDefault="00B905FE" w:rsidP="00AA397E">
      <w:pPr>
        <w:numPr>
          <w:ilvl w:val="0"/>
          <w:numId w:val="3"/>
        </w:numPr>
        <w:tabs>
          <w:tab w:val="clear" w:pos="720"/>
          <w:tab w:val="num" w:pos="1080"/>
        </w:tabs>
        <w:ind w:left="786" w:hanging="360"/>
        <w:jc w:val="both"/>
        <w:rPr>
          <w:rFonts w:asciiTheme="minorHAnsi" w:hAnsiTheme="minorHAnsi"/>
        </w:rPr>
      </w:pPr>
      <w:r w:rsidRPr="00174016">
        <w:rPr>
          <w:rFonts w:asciiTheme="minorHAnsi" w:hAnsiTheme="minorHAnsi"/>
        </w:rPr>
        <w:t>kulturní programy pro místní organizace dle požadavku</w:t>
      </w:r>
    </w:p>
    <w:p w:rsidR="00B905FE" w:rsidRPr="00174016" w:rsidRDefault="00B905FE" w:rsidP="00AA397E">
      <w:pPr>
        <w:numPr>
          <w:ilvl w:val="0"/>
          <w:numId w:val="3"/>
        </w:numPr>
        <w:tabs>
          <w:tab w:val="clear" w:pos="720"/>
          <w:tab w:val="num" w:pos="1080"/>
        </w:tabs>
        <w:ind w:left="786" w:hanging="360"/>
        <w:jc w:val="both"/>
        <w:rPr>
          <w:rFonts w:asciiTheme="minorHAnsi" w:hAnsiTheme="minorHAnsi"/>
        </w:rPr>
      </w:pPr>
      <w:r w:rsidRPr="00174016">
        <w:rPr>
          <w:rFonts w:asciiTheme="minorHAnsi" w:hAnsiTheme="minorHAnsi"/>
        </w:rPr>
        <w:t>školní výlet</w:t>
      </w:r>
    </w:p>
    <w:p w:rsidR="00B905FE" w:rsidRPr="00174016" w:rsidRDefault="00B905FE" w:rsidP="00AA397E">
      <w:pPr>
        <w:numPr>
          <w:ilvl w:val="0"/>
          <w:numId w:val="3"/>
        </w:numPr>
        <w:tabs>
          <w:tab w:val="clear" w:pos="720"/>
          <w:tab w:val="num" w:pos="1080"/>
        </w:tabs>
        <w:ind w:left="786" w:hanging="360"/>
        <w:jc w:val="both"/>
        <w:rPr>
          <w:rFonts w:asciiTheme="minorHAnsi" w:hAnsiTheme="minorHAnsi"/>
        </w:rPr>
      </w:pPr>
      <w:r w:rsidRPr="00174016">
        <w:rPr>
          <w:rFonts w:asciiTheme="minorHAnsi" w:hAnsiTheme="minorHAnsi"/>
        </w:rPr>
        <w:t>taneční kroužek</w:t>
      </w:r>
    </w:p>
    <w:p w:rsidR="00B905FE" w:rsidRPr="00174016" w:rsidRDefault="00E0174C" w:rsidP="00AA397E">
      <w:pPr>
        <w:numPr>
          <w:ilvl w:val="0"/>
          <w:numId w:val="3"/>
        </w:numPr>
        <w:tabs>
          <w:tab w:val="clear" w:pos="720"/>
          <w:tab w:val="num" w:pos="1080"/>
        </w:tabs>
        <w:ind w:left="786" w:hanging="360"/>
        <w:jc w:val="both"/>
        <w:rPr>
          <w:rFonts w:asciiTheme="minorHAnsi" w:hAnsiTheme="minorHAnsi"/>
        </w:rPr>
      </w:pPr>
      <w:r>
        <w:rPr>
          <w:rFonts w:asciiTheme="minorHAnsi" w:hAnsiTheme="minorHAnsi"/>
        </w:rPr>
        <w:t>kurz anglického jazyka</w:t>
      </w:r>
    </w:p>
    <w:p w:rsidR="00B905FE" w:rsidRDefault="003D3991" w:rsidP="00AA397E">
      <w:pPr>
        <w:numPr>
          <w:ilvl w:val="0"/>
          <w:numId w:val="3"/>
        </w:numPr>
        <w:tabs>
          <w:tab w:val="clear" w:pos="720"/>
          <w:tab w:val="num" w:pos="1080"/>
        </w:tabs>
        <w:ind w:left="786" w:hanging="360"/>
        <w:jc w:val="both"/>
        <w:rPr>
          <w:rFonts w:asciiTheme="minorHAnsi" w:hAnsiTheme="minorHAnsi"/>
        </w:rPr>
      </w:pPr>
      <w:r w:rsidRPr="00174016">
        <w:rPr>
          <w:rFonts w:asciiTheme="minorHAnsi" w:hAnsiTheme="minorHAnsi"/>
        </w:rPr>
        <w:t>před plavecký</w:t>
      </w:r>
      <w:r w:rsidR="00B905FE" w:rsidRPr="00174016">
        <w:rPr>
          <w:rFonts w:asciiTheme="minorHAnsi" w:hAnsiTheme="minorHAnsi"/>
        </w:rPr>
        <w:t xml:space="preserve"> výcvik</w:t>
      </w:r>
    </w:p>
    <w:p w:rsidR="005F4EC9" w:rsidRDefault="005F4EC9" w:rsidP="00AA397E">
      <w:pPr>
        <w:numPr>
          <w:ilvl w:val="0"/>
          <w:numId w:val="3"/>
        </w:numPr>
        <w:tabs>
          <w:tab w:val="clear" w:pos="720"/>
          <w:tab w:val="num" w:pos="1080"/>
        </w:tabs>
        <w:ind w:left="786" w:hanging="360"/>
        <w:jc w:val="both"/>
        <w:rPr>
          <w:rFonts w:asciiTheme="minorHAnsi" w:hAnsiTheme="minorHAnsi"/>
        </w:rPr>
      </w:pPr>
      <w:r>
        <w:rPr>
          <w:rFonts w:asciiTheme="minorHAnsi" w:hAnsiTheme="minorHAnsi"/>
        </w:rPr>
        <w:t>lyžařský výcvik</w:t>
      </w:r>
    </w:p>
    <w:p w:rsidR="005F4EC9" w:rsidRPr="00174016" w:rsidRDefault="005F4EC9" w:rsidP="00AA397E">
      <w:pPr>
        <w:numPr>
          <w:ilvl w:val="0"/>
          <w:numId w:val="3"/>
        </w:numPr>
        <w:tabs>
          <w:tab w:val="clear" w:pos="720"/>
          <w:tab w:val="num" w:pos="1080"/>
        </w:tabs>
        <w:ind w:left="786" w:hanging="360"/>
        <w:jc w:val="both"/>
        <w:rPr>
          <w:rFonts w:asciiTheme="minorHAnsi" w:hAnsiTheme="minorHAnsi"/>
        </w:rPr>
      </w:pPr>
      <w:r>
        <w:rPr>
          <w:rFonts w:asciiTheme="minorHAnsi" w:hAnsiTheme="minorHAnsi"/>
        </w:rPr>
        <w:t>týdenní pobyt ve škole v přírodě</w:t>
      </w:r>
    </w:p>
    <w:p w:rsidR="00B905FE" w:rsidRDefault="00B905FE" w:rsidP="00AA397E">
      <w:pPr>
        <w:numPr>
          <w:ilvl w:val="0"/>
          <w:numId w:val="3"/>
        </w:numPr>
        <w:tabs>
          <w:tab w:val="clear" w:pos="720"/>
          <w:tab w:val="num" w:pos="1080"/>
        </w:tabs>
        <w:ind w:left="786" w:hanging="360"/>
        <w:jc w:val="both"/>
        <w:rPr>
          <w:rFonts w:asciiTheme="minorHAnsi" w:hAnsiTheme="minorHAnsi"/>
        </w:rPr>
      </w:pPr>
      <w:r w:rsidRPr="00174016">
        <w:rPr>
          <w:rFonts w:asciiTheme="minorHAnsi" w:hAnsiTheme="minorHAnsi"/>
        </w:rPr>
        <w:t xml:space="preserve">Drakiáda </w:t>
      </w:r>
    </w:p>
    <w:p w:rsidR="00B905FE" w:rsidRDefault="00B905FE" w:rsidP="00AA397E">
      <w:pPr>
        <w:numPr>
          <w:ilvl w:val="0"/>
          <w:numId w:val="3"/>
        </w:numPr>
        <w:tabs>
          <w:tab w:val="clear" w:pos="720"/>
          <w:tab w:val="num" w:pos="1080"/>
        </w:tabs>
        <w:ind w:left="786" w:hanging="360"/>
        <w:jc w:val="both"/>
        <w:rPr>
          <w:rFonts w:asciiTheme="minorHAnsi" w:hAnsiTheme="minorHAnsi"/>
        </w:rPr>
      </w:pPr>
      <w:r w:rsidRPr="00B905FE">
        <w:rPr>
          <w:rFonts w:asciiTheme="minorHAnsi" w:hAnsiTheme="minorHAnsi"/>
        </w:rPr>
        <w:t>Den otevřených dveří pro nově přijaté děti</w:t>
      </w:r>
    </w:p>
    <w:p w:rsidR="00B905FE" w:rsidRPr="00130AF9" w:rsidRDefault="00B905FE" w:rsidP="00130AF9">
      <w:pPr>
        <w:numPr>
          <w:ilvl w:val="0"/>
          <w:numId w:val="3"/>
        </w:numPr>
        <w:tabs>
          <w:tab w:val="clear" w:pos="720"/>
          <w:tab w:val="num" w:pos="1080"/>
        </w:tabs>
        <w:ind w:left="786" w:hanging="360"/>
        <w:jc w:val="both"/>
        <w:rPr>
          <w:rFonts w:asciiTheme="minorHAnsi" w:hAnsiTheme="minorHAnsi"/>
        </w:rPr>
      </w:pPr>
      <w:r w:rsidRPr="00B905FE">
        <w:rPr>
          <w:rFonts w:asciiTheme="minorHAnsi" w:hAnsiTheme="minorHAnsi"/>
        </w:rPr>
        <w:t xml:space="preserve">loučení školáků a jejich zákonných zástupců s MŠ </w:t>
      </w:r>
    </w:p>
    <w:p w:rsidR="00B905FE" w:rsidRPr="00467421" w:rsidRDefault="00B905FE" w:rsidP="00AA397E">
      <w:pPr>
        <w:pStyle w:val="Nadpis2"/>
        <w:numPr>
          <w:ilvl w:val="1"/>
          <w:numId w:val="1"/>
        </w:numPr>
        <w:rPr>
          <w:rFonts w:ascii="Calibri" w:hAnsi="Calibri"/>
        </w:rPr>
      </w:pPr>
      <w:bookmarkStart w:id="17" w:name="_Toc491926313"/>
      <w:r w:rsidRPr="00467421">
        <w:rPr>
          <w:rFonts w:ascii="Calibri" w:hAnsi="Calibri"/>
        </w:rPr>
        <w:lastRenderedPageBreak/>
        <w:t>Vzdělávání dětí se speciálními vzdělávacími potřebami a dětí mimořádně nadaných</w:t>
      </w:r>
      <w:bookmarkEnd w:id="17"/>
    </w:p>
    <w:p w:rsidR="00B905FE" w:rsidRPr="00400B77" w:rsidRDefault="00B905FE" w:rsidP="00467421">
      <w:pPr>
        <w:pStyle w:val="Nadpis2"/>
      </w:pPr>
    </w:p>
    <w:p w:rsidR="00B905FE" w:rsidRPr="00467421" w:rsidRDefault="00B905FE" w:rsidP="00AA397E">
      <w:pPr>
        <w:pStyle w:val="Nadpis3"/>
        <w:numPr>
          <w:ilvl w:val="2"/>
          <w:numId w:val="1"/>
        </w:numPr>
        <w:rPr>
          <w:rFonts w:ascii="Calibri" w:hAnsi="Calibri"/>
          <w:lang w:eastAsia="cs-CZ"/>
        </w:rPr>
      </w:pPr>
      <w:bookmarkStart w:id="18" w:name="_Toc491926314"/>
      <w:r w:rsidRPr="00467421">
        <w:rPr>
          <w:rFonts w:ascii="Calibri" w:hAnsi="Calibri"/>
          <w:lang w:eastAsia="cs-CZ"/>
        </w:rPr>
        <w:t>Podmínky vzdělávání dětí se zdravotním znevýhodněním</w:t>
      </w:r>
      <w:bookmarkEnd w:id="18"/>
    </w:p>
    <w:p w:rsidR="00471AF2" w:rsidRPr="00471AF2" w:rsidRDefault="00471AF2" w:rsidP="00471AF2">
      <w:pPr>
        <w:rPr>
          <w:lang w:eastAsia="cs-CZ"/>
        </w:rPr>
      </w:pPr>
    </w:p>
    <w:p w:rsidR="00B905FE" w:rsidRPr="00471AF2" w:rsidRDefault="00B905FE" w:rsidP="00446A66">
      <w:pPr>
        <w:ind w:left="426"/>
        <w:rPr>
          <w:rFonts w:asciiTheme="minorHAnsi" w:hAnsiTheme="minorHAnsi"/>
          <w:color w:val="000000" w:themeColor="text1"/>
          <w:lang w:eastAsia="cs-CZ"/>
        </w:rPr>
      </w:pPr>
      <w:r w:rsidRPr="00471AF2">
        <w:rPr>
          <w:rFonts w:asciiTheme="minorHAnsi" w:hAnsiTheme="minorHAnsi"/>
          <w:color w:val="000000" w:themeColor="text1"/>
          <w:lang w:eastAsia="cs-CZ"/>
        </w:rPr>
        <w:t>Vychází z respektování individuálních potřeb a možností dítěte. Rámcové cíle a záměry j</w:t>
      </w:r>
      <w:r w:rsidR="00724EC0">
        <w:rPr>
          <w:rFonts w:asciiTheme="minorHAnsi" w:hAnsiTheme="minorHAnsi"/>
          <w:color w:val="000000" w:themeColor="text1"/>
          <w:lang w:eastAsia="cs-CZ"/>
        </w:rPr>
        <w:t>sou pro všechny děti společné. Naší s</w:t>
      </w:r>
      <w:r w:rsidRPr="00471AF2">
        <w:rPr>
          <w:rFonts w:asciiTheme="minorHAnsi" w:hAnsiTheme="minorHAnsi"/>
          <w:color w:val="000000" w:themeColor="text1"/>
          <w:lang w:eastAsia="cs-CZ"/>
        </w:rPr>
        <w:t>nahou je vytvořit optimální podmínky k rozvoji osobnosti každého dítěte, podmínky k učení i ke komunikaci s ostatními a pomoci mu, aby dosáhlo co nejv</w:t>
      </w:r>
      <w:r w:rsidR="00442B50">
        <w:rPr>
          <w:rFonts w:asciiTheme="minorHAnsi" w:hAnsiTheme="minorHAnsi"/>
          <w:color w:val="000000" w:themeColor="text1"/>
          <w:lang w:eastAsia="cs-CZ"/>
        </w:rPr>
        <w:t xml:space="preserve">ětší samostatnosti. Naše nová mateřská škola disponuje kromě kompenzačních pomůcek pro zrakově i sluchově postižené, také schodišťovou plošinou, tudíž </w:t>
      </w:r>
      <w:r w:rsidRPr="00471AF2">
        <w:rPr>
          <w:rFonts w:asciiTheme="minorHAnsi" w:hAnsiTheme="minorHAnsi"/>
          <w:color w:val="000000" w:themeColor="text1"/>
          <w:lang w:eastAsia="cs-CZ"/>
        </w:rPr>
        <w:t xml:space="preserve">můžeme v naší škole vzdělávat </w:t>
      </w:r>
      <w:r w:rsidR="00442B50">
        <w:rPr>
          <w:rFonts w:asciiTheme="minorHAnsi" w:hAnsiTheme="minorHAnsi"/>
          <w:color w:val="000000" w:themeColor="text1"/>
          <w:lang w:eastAsia="cs-CZ"/>
        </w:rPr>
        <w:t xml:space="preserve">i </w:t>
      </w:r>
      <w:r w:rsidRPr="00471AF2">
        <w:rPr>
          <w:rFonts w:asciiTheme="minorHAnsi" w:hAnsiTheme="minorHAnsi"/>
          <w:color w:val="000000" w:themeColor="text1"/>
          <w:lang w:eastAsia="cs-CZ"/>
        </w:rPr>
        <w:t>děti s tělesným postižením. U ostatních dětí jsme schopni ve spolupráci s odborníky zajistit některé další podmínky, které tyto děti potřebují. Pro posuzování optimálních možností dětí využíváme pomoci odborníků, především Pedagogicko-psychologické poradny a Speciálních pedagogických center.</w:t>
      </w:r>
    </w:p>
    <w:p w:rsidR="00B905FE" w:rsidRPr="00467421" w:rsidRDefault="00B905FE" w:rsidP="00467421">
      <w:pPr>
        <w:pStyle w:val="Nadpis3"/>
        <w:rPr>
          <w:rFonts w:ascii="Calibri" w:hAnsi="Calibri"/>
        </w:rPr>
      </w:pPr>
      <w:r w:rsidRPr="00467421">
        <w:rPr>
          <w:rFonts w:ascii="Calibri" w:hAnsi="Calibri"/>
        </w:rPr>
        <w:t> </w:t>
      </w:r>
    </w:p>
    <w:p w:rsidR="00B905FE" w:rsidRPr="00467421" w:rsidRDefault="00B905FE" w:rsidP="00AA397E">
      <w:pPr>
        <w:pStyle w:val="Nadpis3"/>
        <w:numPr>
          <w:ilvl w:val="2"/>
          <w:numId w:val="1"/>
        </w:numPr>
        <w:rPr>
          <w:rStyle w:val="Nadpis4Char"/>
          <w:rFonts w:ascii="Calibri" w:hAnsi="Calibri"/>
          <w:b/>
          <w:bCs/>
          <w:i w:val="0"/>
          <w:iCs w:val="0"/>
        </w:rPr>
      </w:pPr>
      <w:bookmarkStart w:id="19" w:name="_Toc491926315"/>
      <w:r w:rsidRPr="00467421">
        <w:rPr>
          <w:rStyle w:val="Nadpis4Char"/>
          <w:rFonts w:ascii="Calibri" w:hAnsi="Calibri"/>
          <w:b/>
          <w:bCs/>
          <w:i w:val="0"/>
          <w:iCs w:val="0"/>
        </w:rPr>
        <w:t>Podmínky vzdělávání dětí se sociálním znevýhodněním</w:t>
      </w:r>
      <w:bookmarkEnd w:id="19"/>
    </w:p>
    <w:p w:rsidR="00471AF2" w:rsidRPr="00446A66" w:rsidRDefault="00471AF2" w:rsidP="00446A66">
      <w:pPr>
        <w:ind w:left="426"/>
        <w:rPr>
          <w:rStyle w:val="Nadpis4Char"/>
          <w:rFonts w:asciiTheme="minorHAnsi" w:hAnsiTheme="minorHAnsi"/>
          <w:i w:val="0"/>
        </w:rPr>
      </w:pPr>
    </w:p>
    <w:p w:rsidR="00B905FE" w:rsidRDefault="00B905FE" w:rsidP="00446A66">
      <w:pPr>
        <w:ind w:left="426"/>
        <w:rPr>
          <w:rFonts w:asciiTheme="minorHAnsi" w:hAnsiTheme="minorHAnsi"/>
          <w:color w:val="000000" w:themeColor="text1"/>
          <w:lang w:eastAsia="cs-CZ"/>
        </w:rPr>
      </w:pPr>
      <w:r w:rsidRPr="00471AF2">
        <w:rPr>
          <w:rFonts w:asciiTheme="minorHAnsi" w:hAnsiTheme="minorHAnsi"/>
          <w:color w:val="000000" w:themeColor="text1"/>
          <w:lang w:eastAsia="cs-CZ"/>
        </w:rPr>
        <w:t xml:space="preserve">V poslední době se jedná především o děti, které pocházejí z jazykově odlišného prostředí a nemluví jazykem, v němž vzdělávání probíhá. Těmto dětem je možno upravit vzdělávací obsah se zaměřením na jazykový rozvoj. U dětí s oslabeným sociálním zázemím je zvýšená potřeba výchovy, což vyžaduje úpravu obsahu i podmínek vzdělávání. Jelikož na škole není speciální pedagog, je nutná úzká spolupráce s odborníky. </w:t>
      </w:r>
    </w:p>
    <w:p w:rsidR="00467421" w:rsidRPr="00471AF2" w:rsidRDefault="00467421" w:rsidP="00446A66">
      <w:pPr>
        <w:ind w:left="426"/>
        <w:rPr>
          <w:rFonts w:asciiTheme="minorHAnsi" w:hAnsiTheme="minorHAnsi"/>
          <w:color w:val="000000" w:themeColor="text1"/>
          <w:lang w:eastAsia="cs-CZ"/>
        </w:rPr>
      </w:pPr>
    </w:p>
    <w:p w:rsidR="00EA0EDF" w:rsidRDefault="00B905FE" w:rsidP="00EA0EDF">
      <w:pPr>
        <w:pStyle w:val="Nadpis3"/>
        <w:numPr>
          <w:ilvl w:val="2"/>
          <w:numId w:val="1"/>
        </w:numPr>
        <w:rPr>
          <w:rStyle w:val="Nadpis4Char"/>
          <w:rFonts w:asciiTheme="minorHAnsi" w:hAnsiTheme="minorHAnsi"/>
          <w:b/>
          <w:bCs/>
          <w:i w:val="0"/>
          <w:iCs w:val="0"/>
        </w:rPr>
      </w:pPr>
      <w:bookmarkStart w:id="20" w:name="_Toc491926316"/>
      <w:r w:rsidRPr="00467421">
        <w:rPr>
          <w:rStyle w:val="Nadpis4Char"/>
          <w:rFonts w:asciiTheme="minorHAnsi" w:hAnsiTheme="minorHAnsi"/>
          <w:b/>
          <w:bCs/>
          <w:i w:val="0"/>
          <w:iCs w:val="0"/>
        </w:rPr>
        <w:t>Podmínky vzdělávání dětí mimořádně nadaných</w:t>
      </w:r>
      <w:bookmarkEnd w:id="20"/>
    </w:p>
    <w:p w:rsidR="00317BBA" w:rsidRPr="00317BBA" w:rsidRDefault="00317BBA" w:rsidP="00317BBA">
      <w:pPr>
        <w:rPr>
          <w:rFonts w:eastAsiaTheme="majorEastAsia"/>
        </w:rPr>
      </w:pPr>
    </w:p>
    <w:p w:rsidR="00317BBA" w:rsidRPr="00317BBA" w:rsidRDefault="00317BBA" w:rsidP="00317BBA">
      <w:pPr>
        <w:pStyle w:val="Odstavecseseznamem"/>
        <w:rPr>
          <w:rFonts w:asciiTheme="minorHAnsi" w:hAnsiTheme="minorHAnsi"/>
          <w:color w:val="000000" w:themeColor="text1"/>
          <w:lang w:eastAsia="cs-CZ"/>
        </w:rPr>
      </w:pPr>
      <w:r w:rsidRPr="00317BBA">
        <w:rPr>
          <w:rFonts w:asciiTheme="minorHAnsi" w:hAnsiTheme="minorHAnsi"/>
          <w:color w:val="000000" w:themeColor="text1"/>
          <w:lang w:eastAsia="cs-CZ"/>
        </w:rPr>
        <w:t>U dětí mimořádně nadaných je velmi důležité rozpoznání nadání dítěte a ve spolupráci s odborníky zajistit obsah i podmínky a další aktivity podle zájmů a typu inteligence dítěte tak, aby nebyly pouze jednostranné a neomezila se šíře obvyklé vzdělávací nabídky. U dětí mimořádně nadaných je vypracování individuální vzdělávací program, který je přizpůsoben mimořádným schopnostem dítěte, případně doplněn o další aktivity.</w:t>
      </w:r>
    </w:p>
    <w:p w:rsidR="00317BBA" w:rsidRPr="00317BBA" w:rsidRDefault="00317BBA" w:rsidP="00317BBA">
      <w:pPr>
        <w:rPr>
          <w:rFonts w:eastAsiaTheme="majorEastAsia"/>
        </w:rPr>
      </w:pPr>
    </w:p>
    <w:p w:rsidR="00EA0EDF" w:rsidRPr="00EA0EDF" w:rsidRDefault="00317BBA" w:rsidP="00EA0EDF">
      <w:pPr>
        <w:pStyle w:val="Nadpis3"/>
        <w:numPr>
          <w:ilvl w:val="2"/>
          <w:numId w:val="1"/>
        </w:numPr>
        <w:rPr>
          <w:rFonts w:asciiTheme="minorHAnsi" w:hAnsiTheme="minorHAnsi"/>
        </w:rPr>
      </w:pPr>
      <w:bookmarkStart w:id="21" w:name="_Toc491926317"/>
      <w:r>
        <w:rPr>
          <w:rStyle w:val="Nadpis4Char"/>
          <w:rFonts w:asciiTheme="minorHAnsi" w:hAnsiTheme="minorHAnsi"/>
          <w:b/>
          <w:bCs/>
          <w:i w:val="0"/>
          <w:iCs w:val="0"/>
        </w:rPr>
        <w:t>Podmínky vzdělávání dětí s přiznanými podpůrnými opatřeními</w:t>
      </w:r>
      <w:bookmarkEnd w:id="21"/>
    </w:p>
    <w:p w:rsidR="002D6F2B" w:rsidRDefault="002D6F2B" w:rsidP="002D6F2B"/>
    <w:p w:rsidR="002D6F2B" w:rsidRPr="002D6F2B" w:rsidRDefault="00724EC0" w:rsidP="002D6F2B">
      <w:pPr>
        <w:pStyle w:val="Textkapitol"/>
        <w:ind w:firstLine="0"/>
        <w:rPr>
          <w:rFonts w:asciiTheme="minorHAnsi" w:hAnsiTheme="minorHAnsi" w:cstheme="minorHAnsi"/>
          <w:sz w:val="24"/>
          <w:szCs w:val="24"/>
        </w:rPr>
      </w:pPr>
      <w:r>
        <w:rPr>
          <w:rFonts w:asciiTheme="minorHAnsi" w:hAnsiTheme="minorHAnsi" w:cstheme="minorHAnsi"/>
          <w:sz w:val="24"/>
          <w:szCs w:val="24"/>
        </w:rPr>
        <w:t>Naší snahou</w:t>
      </w:r>
      <w:r w:rsidR="002D6F2B">
        <w:rPr>
          <w:rFonts w:asciiTheme="minorHAnsi" w:hAnsiTheme="minorHAnsi" w:cstheme="minorHAnsi"/>
          <w:sz w:val="24"/>
          <w:szCs w:val="24"/>
        </w:rPr>
        <w:t xml:space="preserve"> je vytvořit optimální podmínky k rozvoji osobnosti každého dítěte, stejně jako ve vzdělávání dětí, které speciální vzdělávací potřeby nemají.</w:t>
      </w:r>
    </w:p>
    <w:p w:rsidR="002D6F2B" w:rsidRPr="002D6F2B" w:rsidRDefault="002D6F2B" w:rsidP="002D6F2B">
      <w:pPr>
        <w:pStyle w:val="Textkapitol"/>
        <w:ind w:firstLine="0"/>
        <w:rPr>
          <w:rFonts w:asciiTheme="minorHAnsi" w:hAnsiTheme="minorHAnsi" w:cstheme="minorHAnsi"/>
          <w:sz w:val="24"/>
          <w:szCs w:val="24"/>
        </w:rPr>
      </w:pPr>
      <w:r w:rsidRPr="002D6F2B">
        <w:rPr>
          <w:rFonts w:asciiTheme="minorHAnsi" w:hAnsiTheme="minorHAnsi" w:cstheme="minorHAnsi"/>
          <w:sz w:val="24"/>
          <w:szCs w:val="24"/>
        </w:rPr>
        <w:t xml:space="preserve">Pro úspěšné vzdělávání dětí s přiznanými podpůrnými opatřeními </w:t>
      </w:r>
      <w:r>
        <w:rPr>
          <w:rFonts w:asciiTheme="minorHAnsi" w:hAnsiTheme="minorHAnsi" w:cstheme="minorHAnsi"/>
          <w:sz w:val="24"/>
          <w:szCs w:val="24"/>
        </w:rPr>
        <w:t>zabezpečujeme (případně umožňujeme</w:t>
      </w:r>
      <w:r w:rsidRPr="002D6F2B">
        <w:rPr>
          <w:rFonts w:asciiTheme="minorHAnsi" w:hAnsiTheme="minorHAnsi" w:cstheme="minorHAnsi"/>
          <w:sz w:val="24"/>
          <w:szCs w:val="24"/>
        </w:rPr>
        <w:t>):</w:t>
      </w:r>
    </w:p>
    <w:p w:rsidR="002D6F2B" w:rsidRPr="002D6F2B" w:rsidRDefault="002D6F2B" w:rsidP="002D6F2B">
      <w:pPr>
        <w:pStyle w:val="Textkapitolodrky-principy"/>
        <w:spacing w:before="100"/>
        <w:rPr>
          <w:rFonts w:asciiTheme="minorHAnsi" w:hAnsiTheme="minorHAnsi" w:cstheme="minorHAnsi"/>
          <w:sz w:val="24"/>
          <w:szCs w:val="24"/>
        </w:rPr>
      </w:pPr>
      <w:r w:rsidRPr="002D6F2B">
        <w:rPr>
          <w:rFonts w:asciiTheme="minorHAnsi" w:hAnsiTheme="minorHAnsi" w:cstheme="minorHAnsi"/>
          <w:sz w:val="24"/>
          <w:szCs w:val="24"/>
        </w:rPr>
        <w:t>uplatňování principu diferenciace a individualizace vzdělávacího procesu při plánování a organizaci činností, včetně určování obsahu, forem i metod vzdělávání;</w:t>
      </w:r>
    </w:p>
    <w:p w:rsidR="002D6F2B" w:rsidRPr="002D6F2B" w:rsidRDefault="002D6F2B" w:rsidP="002D6F2B">
      <w:pPr>
        <w:pStyle w:val="Textkapitolodrky-principy"/>
        <w:spacing w:before="100"/>
        <w:rPr>
          <w:rFonts w:asciiTheme="minorHAnsi" w:hAnsiTheme="minorHAnsi" w:cstheme="minorHAnsi"/>
          <w:sz w:val="24"/>
          <w:szCs w:val="24"/>
        </w:rPr>
      </w:pPr>
      <w:r w:rsidRPr="002D6F2B">
        <w:rPr>
          <w:rFonts w:asciiTheme="minorHAnsi" w:hAnsiTheme="minorHAnsi" w:cstheme="minorHAnsi"/>
          <w:sz w:val="24"/>
          <w:szCs w:val="24"/>
        </w:rPr>
        <w:t>realizaci všech</w:t>
      </w:r>
      <w:r w:rsidR="0020014E">
        <w:rPr>
          <w:rFonts w:asciiTheme="minorHAnsi" w:hAnsiTheme="minorHAnsi" w:cstheme="minorHAnsi"/>
          <w:sz w:val="24"/>
          <w:szCs w:val="24"/>
        </w:rPr>
        <w:t xml:space="preserve"> </w:t>
      </w:r>
      <w:r w:rsidRPr="002D6F2B">
        <w:rPr>
          <w:rFonts w:asciiTheme="minorHAnsi" w:hAnsiTheme="minorHAnsi" w:cstheme="minorHAnsi"/>
          <w:sz w:val="24"/>
          <w:szCs w:val="24"/>
        </w:rPr>
        <w:t>stanovených podpůrných opatření</w:t>
      </w:r>
      <w:r w:rsidR="0020014E">
        <w:rPr>
          <w:rFonts w:asciiTheme="minorHAnsi" w:hAnsiTheme="minorHAnsi" w:cstheme="minorHAnsi"/>
          <w:sz w:val="24"/>
          <w:szCs w:val="24"/>
        </w:rPr>
        <w:t xml:space="preserve"> </w:t>
      </w:r>
      <w:r w:rsidRPr="002D6F2B">
        <w:rPr>
          <w:rFonts w:asciiTheme="minorHAnsi" w:hAnsiTheme="minorHAnsi" w:cstheme="minorHAnsi"/>
          <w:sz w:val="24"/>
          <w:szCs w:val="24"/>
        </w:rPr>
        <w:t>při vzdělávání dětí;</w:t>
      </w:r>
    </w:p>
    <w:p w:rsidR="002D6F2B" w:rsidRPr="002D6F2B" w:rsidRDefault="002D6F2B" w:rsidP="002D6F2B">
      <w:pPr>
        <w:pStyle w:val="Textkapitolodrky-principy"/>
        <w:spacing w:before="100"/>
        <w:rPr>
          <w:rFonts w:asciiTheme="minorHAnsi" w:hAnsiTheme="minorHAnsi" w:cstheme="minorHAnsi"/>
          <w:sz w:val="24"/>
          <w:szCs w:val="24"/>
        </w:rPr>
      </w:pPr>
      <w:r w:rsidRPr="002D6F2B">
        <w:rPr>
          <w:rFonts w:asciiTheme="minorHAnsi" w:hAnsiTheme="minorHAnsi" w:cstheme="minorHAnsi"/>
          <w:sz w:val="24"/>
          <w:szCs w:val="24"/>
        </w:rPr>
        <w:lastRenderedPageBreak/>
        <w:t xml:space="preserve">osvojení specifických dovedností v úrovni odpovídající individuálním potřebám </w:t>
      </w:r>
      <w:r w:rsidRPr="002D6F2B">
        <w:rPr>
          <w:rFonts w:asciiTheme="minorHAnsi" w:hAnsiTheme="minorHAnsi" w:cstheme="minorHAnsi"/>
          <w:sz w:val="24"/>
          <w:szCs w:val="24"/>
        </w:rPr>
        <w:br/>
        <w:t>a možnostem dítěte zaměřených na samostatnost, sebeobsluhu a základní hygienické návyky v úrovni odpovídající věku dítěte a stupni postižení;</w:t>
      </w:r>
    </w:p>
    <w:p w:rsidR="002D6F2B" w:rsidRPr="002D6F2B" w:rsidRDefault="002D6F2B" w:rsidP="002D6F2B">
      <w:pPr>
        <w:pStyle w:val="Textkapitolodrky-principy"/>
        <w:spacing w:before="100"/>
        <w:rPr>
          <w:rFonts w:asciiTheme="minorHAnsi" w:hAnsiTheme="minorHAnsi" w:cstheme="minorHAnsi"/>
          <w:sz w:val="24"/>
          <w:szCs w:val="24"/>
        </w:rPr>
      </w:pPr>
      <w:r w:rsidRPr="002D6F2B">
        <w:rPr>
          <w:rFonts w:asciiTheme="minorHAnsi" w:hAnsiTheme="minorHAnsi" w:cstheme="minorHAnsi"/>
          <w:sz w:val="24"/>
          <w:szCs w:val="24"/>
        </w:rPr>
        <w:t>spolupráci se zákonnými zástupci dítěte, školskými poradenskými zařízeními, v případě potřeby spolupráci s odborníky mimo oblast školství;</w:t>
      </w:r>
    </w:p>
    <w:p w:rsidR="002D6F2B" w:rsidRPr="002D6F2B" w:rsidRDefault="002D6F2B" w:rsidP="002D6F2B">
      <w:pPr>
        <w:pStyle w:val="Textkapitolodrky-principy"/>
        <w:spacing w:before="100"/>
        <w:rPr>
          <w:rFonts w:asciiTheme="minorHAnsi" w:hAnsiTheme="minorHAnsi" w:cstheme="minorHAnsi"/>
          <w:sz w:val="24"/>
          <w:szCs w:val="24"/>
        </w:rPr>
      </w:pPr>
      <w:r w:rsidRPr="002D6F2B">
        <w:rPr>
          <w:rFonts w:asciiTheme="minorHAnsi" w:hAnsiTheme="minorHAnsi" w:cstheme="minorHAnsi"/>
          <w:sz w:val="24"/>
          <w:szCs w:val="24"/>
        </w:rPr>
        <w:t xml:space="preserve">snížení počtu dětí ve třídě v souladu s právními předpisy; </w:t>
      </w:r>
    </w:p>
    <w:p w:rsidR="002D6F2B" w:rsidRPr="008C4976" w:rsidRDefault="002D6F2B" w:rsidP="002D6F2B">
      <w:pPr>
        <w:pStyle w:val="Textkapitolodrky-principy"/>
        <w:spacing w:before="100"/>
        <w:rPr>
          <w:i/>
        </w:rPr>
      </w:pPr>
      <w:r w:rsidRPr="002D6F2B">
        <w:rPr>
          <w:rFonts w:asciiTheme="minorHAnsi" w:hAnsiTheme="minorHAnsi" w:cstheme="minorHAnsi"/>
          <w:sz w:val="24"/>
          <w:szCs w:val="24"/>
        </w:rPr>
        <w:t>přítomnost asistenta pedagoga podle stupně přiznaného podpůrného opatření</w:t>
      </w:r>
      <w:r w:rsidRPr="00BA75AB">
        <w:t>.</w:t>
      </w:r>
    </w:p>
    <w:p w:rsidR="008C4976" w:rsidRDefault="008C4976" w:rsidP="008C4976">
      <w:pPr>
        <w:pStyle w:val="Textkapitolodrky-principy"/>
        <w:numPr>
          <w:ilvl w:val="0"/>
          <w:numId w:val="0"/>
        </w:numPr>
        <w:spacing w:before="100"/>
      </w:pPr>
    </w:p>
    <w:p w:rsidR="008C4976" w:rsidRDefault="008C4976" w:rsidP="008C4976">
      <w:pPr>
        <w:pStyle w:val="Nadpis4"/>
      </w:pPr>
      <w:r>
        <w:t>Plán pedagogické podpory</w:t>
      </w:r>
      <w:r w:rsidR="00EA0EDF">
        <w:t xml:space="preserve"> (PLPP)</w:t>
      </w:r>
    </w:p>
    <w:p w:rsidR="008C4976" w:rsidRPr="008C4976" w:rsidRDefault="008C4976" w:rsidP="008C4976"/>
    <w:p w:rsidR="008C4976" w:rsidRDefault="008C4976" w:rsidP="00A10C34">
      <w:pPr>
        <w:jc w:val="both"/>
        <w:rPr>
          <w:rFonts w:asciiTheme="minorHAnsi" w:hAnsiTheme="minorHAnsi" w:cstheme="minorHAnsi"/>
        </w:rPr>
      </w:pPr>
      <w:r w:rsidRPr="008C4976">
        <w:rPr>
          <w:rFonts w:asciiTheme="minorHAnsi" w:hAnsiTheme="minorHAnsi" w:cstheme="minorHAnsi"/>
        </w:rPr>
        <w:t>Plán pe</w:t>
      </w:r>
      <w:r w:rsidR="00724EC0">
        <w:rPr>
          <w:rFonts w:asciiTheme="minorHAnsi" w:hAnsiTheme="minorHAnsi" w:cstheme="minorHAnsi"/>
        </w:rPr>
        <w:t>dagogické podpory zpracováváme</w:t>
      </w:r>
      <w:r w:rsidRPr="008C4976">
        <w:rPr>
          <w:rFonts w:asciiTheme="minorHAnsi" w:hAnsiTheme="minorHAnsi" w:cstheme="minorHAnsi"/>
        </w:rPr>
        <w:t xml:space="preserve"> před zahájením poskytování podpůrných opatření prvního stupně</w:t>
      </w:r>
      <w:r>
        <w:rPr>
          <w:rFonts w:asciiTheme="minorHAnsi" w:hAnsiTheme="minorHAnsi" w:cstheme="minorHAnsi"/>
        </w:rPr>
        <w:t xml:space="preserve"> a průběžně jej dle potřeby aktualizuje</w:t>
      </w:r>
      <w:r w:rsidR="00724EC0">
        <w:rPr>
          <w:rFonts w:asciiTheme="minorHAnsi" w:hAnsiTheme="minorHAnsi" w:cstheme="minorHAnsi"/>
        </w:rPr>
        <w:t>me</w:t>
      </w:r>
      <w:r w:rsidRPr="008C4976">
        <w:rPr>
          <w:rFonts w:asciiTheme="minorHAnsi" w:hAnsiTheme="minorHAnsi" w:cstheme="minorHAnsi"/>
        </w:rPr>
        <w:t xml:space="preserve">. Plán pedagogické podpory zahrnuje zejména popis obtíží a speciálních vzdělávacích potřeb žáka, podpůrná opatření prvního stupně, stanovení cílů podpory a způsob vyhodnocování naplňování </w:t>
      </w:r>
      <w:r w:rsidR="0020014E" w:rsidRPr="008C4976">
        <w:rPr>
          <w:rFonts w:asciiTheme="minorHAnsi" w:hAnsiTheme="minorHAnsi" w:cstheme="minorHAnsi"/>
        </w:rPr>
        <w:t>plánu.</w:t>
      </w:r>
      <w:r w:rsidR="0020014E">
        <w:rPr>
          <w:rFonts w:asciiTheme="minorHAnsi" w:hAnsiTheme="minorHAnsi" w:cstheme="minorHAnsi"/>
        </w:rPr>
        <w:t xml:space="preserve"> Naplňování</w:t>
      </w:r>
      <w:r>
        <w:rPr>
          <w:rFonts w:asciiTheme="minorHAnsi" w:hAnsiTheme="minorHAnsi" w:cstheme="minorHAnsi"/>
        </w:rPr>
        <w:t xml:space="preserve"> podpůrných opatření poskyt</w:t>
      </w:r>
      <w:r w:rsidR="00724EC0">
        <w:rPr>
          <w:rFonts w:asciiTheme="minorHAnsi" w:hAnsiTheme="minorHAnsi" w:cstheme="minorHAnsi"/>
        </w:rPr>
        <w:t xml:space="preserve">ovaných na základě PLPP vyhodnocujeme </w:t>
      </w:r>
      <w:r>
        <w:rPr>
          <w:rFonts w:asciiTheme="minorHAnsi" w:hAnsiTheme="minorHAnsi" w:cstheme="minorHAnsi"/>
        </w:rPr>
        <w:t>nejpozději po 3 měsících od zahájení jejich poskytování.</w:t>
      </w:r>
    </w:p>
    <w:p w:rsidR="00724EC0" w:rsidRDefault="00724EC0" w:rsidP="00A10C34">
      <w:pPr>
        <w:pStyle w:val="Nadpis4"/>
        <w:jc w:val="both"/>
      </w:pPr>
      <w:r>
        <w:t xml:space="preserve"> Individuální vzdělávací plán</w:t>
      </w:r>
      <w:r w:rsidR="00A10C34">
        <w:t xml:space="preserve"> (IVP)</w:t>
      </w:r>
    </w:p>
    <w:p w:rsidR="00724EC0" w:rsidRPr="00A10C34" w:rsidRDefault="00A10C34" w:rsidP="00A10C34">
      <w:pPr>
        <w:jc w:val="both"/>
        <w:rPr>
          <w:rFonts w:asciiTheme="minorHAnsi" w:hAnsiTheme="minorHAnsi" w:cstheme="minorHAnsi"/>
        </w:rPr>
      </w:pPr>
      <w:r w:rsidRPr="00A10C34">
        <w:rPr>
          <w:rFonts w:asciiTheme="minorHAnsi" w:hAnsiTheme="minorHAnsi" w:cstheme="minorHAnsi"/>
        </w:rPr>
        <w:t>Vyžadují-li to</w:t>
      </w:r>
      <w:r w:rsidR="00724EC0" w:rsidRPr="00A10C34">
        <w:rPr>
          <w:rFonts w:asciiTheme="minorHAnsi" w:hAnsiTheme="minorHAnsi" w:cstheme="minorHAnsi"/>
        </w:rPr>
        <w:t xml:space="preserve"> speciální vzdělávací po</w:t>
      </w:r>
      <w:r w:rsidRPr="00A10C34">
        <w:rPr>
          <w:rFonts w:asciiTheme="minorHAnsi" w:hAnsiTheme="minorHAnsi" w:cstheme="minorHAnsi"/>
        </w:rPr>
        <w:t>třeby dítěte</w:t>
      </w:r>
      <w:r w:rsidR="00724EC0" w:rsidRPr="00A10C34">
        <w:rPr>
          <w:rFonts w:asciiTheme="minorHAnsi" w:hAnsiTheme="minorHAnsi" w:cstheme="minorHAnsi"/>
        </w:rPr>
        <w:t xml:space="preserve">, zpracováváme na základě doporučení školského </w:t>
      </w:r>
      <w:r w:rsidRPr="00A10C34">
        <w:rPr>
          <w:rFonts w:asciiTheme="minorHAnsi" w:hAnsiTheme="minorHAnsi" w:cstheme="minorHAnsi"/>
        </w:rPr>
        <w:t xml:space="preserve">poradenského zařízení a žádosti zákonného zástupce dítěte </w:t>
      </w:r>
      <w:r w:rsidR="00724EC0" w:rsidRPr="00A10C34">
        <w:rPr>
          <w:rFonts w:asciiTheme="minorHAnsi" w:hAnsiTheme="minorHAnsi" w:cstheme="minorHAnsi"/>
        </w:rPr>
        <w:t>IVP</w:t>
      </w:r>
      <w:r w:rsidRPr="00A10C34">
        <w:rPr>
          <w:rFonts w:asciiTheme="minorHAnsi" w:hAnsiTheme="minorHAnsi" w:cstheme="minorHAnsi"/>
        </w:rPr>
        <w:t xml:space="preserve">. Individuální vzdělávací plán je pro nás závazným dokumentem pro zajištění speciálních vzdělávacích potřeb dítěte, přičemž vycházíme ze školního vzdělávacího programu. </w:t>
      </w:r>
      <w:r w:rsidR="00B9023B">
        <w:rPr>
          <w:rFonts w:asciiTheme="minorHAnsi" w:hAnsiTheme="minorHAnsi" w:cstheme="minorHAnsi"/>
        </w:rPr>
        <w:t xml:space="preserve">IVP zpracováváme bez zbytečného odkladu, nejpozději však do 1 měsíce ode dne, kdy škola obdržela doporučení a žádost zákonného zástupce dítěte. </w:t>
      </w:r>
      <w:r w:rsidRPr="00A10C34">
        <w:rPr>
          <w:rFonts w:asciiTheme="minorHAnsi" w:hAnsiTheme="minorHAnsi" w:cstheme="minorHAnsi"/>
        </w:rPr>
        <w:t>IVP postupně doplňujeme a upravujeme v průběhu celého šk</w:t>
      </w:r>
      <w:r w:rsidR="00B9023B">
        <w:rPr>
          <w:rFonts w:asciiTheme="minorHAnsi" w:hAnsiTheme="minorHAnsi" w:cstheme="minorHAnsi"/>
        </w:rPr>
        <w:t>olního roku podle potřeb dítěte</w:t>
      </w:r>
      <w:r>
        <w:rPr>
          <w:rFonts w:asciiTheme="minorHAnsi" w:hAnsiTheme="minorHAnsi" w:cstheme="minorHAnsi"/>
        </w:rPr>
        <w:t>.</w:t>
      </w:r>
      <w:r w:rsidR="00B9023B">
        <w:rPr>
          <w:rFonts w:asciiTheme="minorHAnsi" w:hAnsiTheme="minorHAnsi" w:cstheme="minorHAnsi"/>
        </w:rPr>
        <w:t xml:space="preserve"> IVP průběžně vyhodnocujeme a konzultujeme s příslušným poradenským zařízením.</w:t>
      </w:r>
    </w:p>
    <w:p w:rsidR="002D6F2B" w:rsidRPr="002D6F2B" w:rsidRDefault="002D6F2B" w:rsidP="002D6F2B"/>
    <w:p w:rsidR="002E5F30" w:rsidRPr="00471AF2" w:rsidRDefault="002E5F30" w:rsidP="00446A66">
      <w:pPr>
        <w:ind w:left="426"/>
        <w:rPr>
          <w:rFonts w:asciiTheme="minorHAnsi" w:hAnsiTheme="minorHAnsi"/>
          <w:color w:val="000000" w:themeColor="text1"/>
          <w:lang w:eastAsia="cs-CZ"/>
        </w:rPr>
      </w:pPr>
    </w:p>
    <w:p w:rsidR="00B209A5" w:rsidRDefault="00B209A5" w:rsidP="00AA397E">
      <w:pPr>
        <w:pStyle w:val="Nadpis1"/>
        <w:numPr>
          <w:ilvl w:val="0"/>
          <w:numId w:val="1"/>
        </w:numPr>
        <w:rPr>
          <w:rFonts w:asciiTheme="minorHAnsi" w:hAnsiTheme="minorHAnsi"/>
        </w:rPr>
      </w:pPr>
      <w:bookmarkStart w:id="22" w:name="_Toc491926318"/>
      <w:r>
        <w:rPr>
          <w:rFonts w:asciiTheme="minorHAnsi" w:hAnsiTheme="minorHAnsi"/>
        </w:rPr>
        <w:t>Vzdělávání dětí od dvou do tří let</w:t>
      </w:r>
      <w:bookmarkEnd w:id="22"/>
    </w:p>
    <w:p w:rsidR="00B209A5" w:rsidRPr="00F95BF6" w:rsidRDefault="00B209A5" w:rsidP="00B209A5">
      <w:pPr>
        <w:jc w:val="both"/>
        <w:rPr>
          <w:rFonts w:asciiTheme="minorHAnsi" w:eastAsiaTheme="minorHAnsi" w:hAnsiTheme="minorHAnsi" w:cstheme="minorBidi"/>
          <w:b/>
          <w:lang w:eastAsia="en-US"/>
        </w:rPr>
      </w:pPr>
    </w:p>
    <w:p w:rsidR="00B209A5" w:rsidRPr="00F95BF6" w:rsidRDefault="00B209A5" w:rsidP="00B209A5">
      <w:pPr>
        <w:suppressAutoHyphens w:val="0"/>
        <w:spacing w:after="200" w:line="276" w:lineRule="auto"/>
        <w:jc w:val="both"/>
        <w:rPr>
          <w:rFonts w:asciiTheme="minorHAnsi" w:eastAsiaTheme="minorHAnsi" w:hAnsiTheme="minorHAnsi" w:cstheme="minorBidi"/>
          <w:lang w:eastAsia="en-US"/>
        </w:rPr>
      </w:pPr>
      <w:r w:rsidRPr="00F95BF6">
        <w:rPr>
          <w:rFonts w:asciiTheme="minorHAnsi" w:eastAsiaTheme="minorHAnsi" w:hAnsiTheme="minorHAnsi" w:cstheme="minorBidi"/>
          <w:lang w:eastAsia="en-US"/>
        </w:rPr>
        <w:t>Předškolní vzdělávání lze organizovat</w:t>
      </w:r>
      <w:r>
        <w:rPr>
          <w:rFonts w:asciiTheme="minorHAnsi" w:eastAsiaTheme="minorHAnsi" w:hAnsiTheme="minorHAnsi" w:cstheme="minorBidi"/>
          <w:lang w:eastAsia="en-US"/>
        </w:rPr>
        <w:t xml:space="preserve"> od letošního školního roku už i </w:t>
      </w:r>
      <w:r w:rsidRPr="00F95BF6">
        <w:rPr>
          <w:rFonts w:asciiTheme="minorHAnsi" w:eastAsiaTheme="minorHAnsi" w:hAnsiTheme="minorHAnsi" w:cstheme="minorBidi"/>
          <w:lang w:eastAsia="en-US"/>
        </w:rPr>
        <w:t>pro děti od dvou let věku. Rámcové cíle a záměry vzdělávání, obsažené v RVP PV, jsou vhodné i pro vzdělávání dětí od dvou do tří let. Je však nezbytné uvědomovat si specifika, související s dosahovanou úrovní ve všech oblastech vývoje dítěte.</w:t>
      </w:r>
    </w:p>
    <w:p w:rsidR="00B209A5" w:rsidRDefault="00B209A5" w:rsidP="00B209A5">
      <w:pPr>
        <w:suppressAutoHyphens w:val="0"/>
        <w:spacing w:after="200" w:line="276" w:lineRule="auto"/>
        <w:jc w:val="both"/>
        <w:rPr>
          <w:rFonts w:asciiTheme="minorHAnsi" w:eastAsiaTheme="minorHAnsi" w:hAnsiTheme="minorHAnsi" w:cstheme="minorBidi"/>
          <w:lang w:eastAsia="en-US"/>
        </w:rPr>
      </w:pPr>
      <w:r w:rsidRPr="00F95BF6">
        <w:rPr>
          <w:rFonts w:asciiTheme="minorHAnsi" w:eastAsiaTheme="minorHAnsi" w:hAnsiTheme="minorHAnsi" w:cstheme="minorBidi"/>
          <w:lang w:eastAsia="en-US"/>
        </w:rPr>
        <w:t>Pro dvouleté dítě je zařazení do mateřské školy nejčastěji první sociální zkušeností mimo širší rodinu. Dítě se obvykle projevuje silnější potřebou vazby na dospělou osobu. Poznává nové vzorce chování dospělých i vrstevníků, vymezuje si vlastní prostor, přijímá vymezené hranice a nové role. Učitelka MŠ zastává velmi významnou pozici, stává se zástupcem rodiče, jistotou a oporou dítěte v běžném dění i v budování vztahů s vrstevníky.</w:t>
      </w:r>
    </w:p>
    <w:p w:rsidR="003D3991" w:rsidRDefault="003D3991" w:rsidP="00B209A5">
      <w:pPr>
        <w:suppressAutoHyphens w:val="0"/>
        <w:spacing w:after="200" w:line="276" w:lineRule="auto"/>
        <w:jc w:val="both"/>
        <w:rPr>
          <w:rFonts w:asciiTheme="minorHAnsi" w:eastAsiaTheme="minorHAnsi" w:hAnsiTheme="minorHAnsi" w:cstheme="minorBidi"/>
          <w:lang w:eastAsia="en-US"/>
        </w:rPr>
      </w:pPr>
    </w:p>
    <w:p w:rsidR="00B209A5" w:rsidRDefault="00C85F69" w:rsidP="00C85F69">
      <w:pPr>
        <w:pStyle w:val="Nadpis3"/>
        <w:numPr>
          <w:ilvl w:val="1"/>
          <w:numId w:val="1"/>
        </w:numPr>
        <w:rPr>
          <w:rFonts w:eastAsiaTheme="minorHAnsi"/>
          <w:lang w:eastAsia="en-US"/>
        </w:rPr>
      </w:pPr>
      <w:bookmarkStart w:id="23" w:name="_Toc491926319"/>
      <w:r>
        <w:rPr>
          <w:rFonts w:eastAsiaTheme="minorHAnsi"/>
          <w:lang w:eastAsia="en-US"/>
        </w:rPr>
        <w:lastRenderedPageBreak/>
        <w:t>Podmínky vzdělávání dětí od dvou do tří let</w:t>
      </w:r>
      <w:bookmarkEnd w:id="23"/>
    </w:p>
    <w:p w:rsidR="00C85F69" w:rsidRPr="00C85F69" w:rsidRDefault="00C85F69" w:rsidP="00C85F69">
      <w:pPr>
        <w:rPr>
          <w:rFonts w:eastAsiaTheme="minorHAnsi"/>
          <w:lang w:eastAsia="en-US"/>
        </w:rPr>
      </w:pPr>
    </w:p>
    <w:p w:rsidR="00B209A5" w:rsidRDefault="00C85F69" w:rsidP="00B209A5">
      <w:pPr>
        <w:rPr>
          <w:rFonts w:asciiTheme="minorHAnsi" w:eastAsiaTheme="minorHAnsi" w:hAnsiTheme="minorHAnsi" w:cstheme="minorBidi"/>
          <w:lang w:eastAsia="en-US"/>
        </w:rPr>
      </w:pPr>
      <w:r w:rsidRPr="00F95BF6">
        <w:rPr>
          <w:rFonts w:asciiTheme="minorHAnsi" w:eastAsiaTheme="minorHAnsi" w:hAnsiTheme="minorHAnsi" w:cstheme="minorBidi"/>
          <w:lang w:eastAsia="en-US"/>
        </w:rPr>
        <w:t>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Učitelka rozvíjí poznávací, motorické, verbální schopnosti dětí, rozvíjí jejich sociální zdatnosti, pěstuje pracovní návyky atd.</w:t>
      </w:r>
    </w:p>
    <w:p w:rsidR="00C85F69" w:rsidRDefault="00C85F69" w:rsidP="00B209A5">
      <w:pPr>
        <w:rPr>
          <w:rFonts w:asciiTheme="minorHAnsi" w:eastAsiaTheme="minorHAnsi" w:hAnsiTheme="minorHAnsi" w:cstheme="minorBidi"/>
          <w:lang w:eastAsia="en-US"/>
        </w:rPr>
      </w:pPr>
    </w:p>
    <w:p w:rsidR="00C85F69" w:rsidRDefault="00C85F69" w:rsidP="00C85F69">
      <w:pPr>
        <w:pStyle w:val="Nadpis3"/>
        <w:numPr>
          <w:ilvl w:val="2"/>
          <w:numId w:val="1"/>
        </w:numPr>
      </w:pPr>
      <w:bookmarkStart w:id="24" w:name="_Toc491926320"/>
      <w:r>
        <w:t>Věčné (materiální podmínky)</w:t>
      </w:r>
      <w:bookmarkEnd w:id="24"/>
    </w:p>
    <w:p w:rsidR="00C85F69" w:rsidRPr="003D3991" w:rsidRDefault="00C85F69" w:rsidP="003D3991">
      <w:pPr>
        <w:suppressAutoHyphens w:val="0"/>
        <w:spacing w:after="200" w:line="276" w:lineRule="auto"/>
        <w:rPr>
          <w:rFonts w:asciiTheme="minorHAnsi" w:eastAsiaTheme="minorHAnsi" w:hAnsiTheme="minorHAnsi" w:cstheme="minorBidi"/>
          <w:lang w:eastAsia="en-US"/>
        </w:rPr>
      </w:pPr>
      <w:r w:rsidRPr="00C85F69">
        <w:rPr>
          <w:rFonts w:asciiTheme="minorHAnsi" w:eastAsiaTheme="minorHAnsi" w:hAnsiTheme="minorHAnsi" w:cstheme="minorBidi"/>
          <w:lang w:eastAsia="en-US"/>
        </w:rPr>
        <w:t>Jelikož jsme již v minulosti přijímali děti dvouleté, je třída vybavena hračkami těmto dětem vyhovujícími. Řídíme se pokyny výrobce o vhodnosti hračky pro danou věkovou skupinu. Prostředí herny je takové, aby poskytovalo dostatečný prostor pro volný pohyb i hru dětí a zároveň bezpečí a klid pro odpočinek v průběhu celého dne. Třída je vybavena dostatečným, přiměřeným množstvím podnětných a bezpečných hraček a pomůcek vhodných pro dvouleté děti. V průběhu dne mohou děti využít odpočinkovou zónu – dětský gauč.                                                                                                                                                                             Dětem jsou nastavena srozumitelná pravidla pro používání a ukládání hraček a pomůcek.                                                                                                                                     Na školní zahradě děti využívají pouze odpovídající zahradní vybavení vzhledem k věku dětí.</w:t>
      </w:r>
    </w:p>
    <w:p w:rsidR="00C85F69" w:rsidRDefault="00C85F69" w:rsidP="00C85F69">
      <w:pPr>
        <w:pStyle w:val="Nadpis3"/>
        <w:numPr>
          <w:ilvl w:val="2"/>
          <w:numId w:val="1"/>
        </w:numPr>
      </w:pPr>
      <w:bookmarkStart w:id="25" w:name="_Toc491926321"/>
      <w:r w:rsidRPr="00C85F69">
        <w:t>Hygienické podmínky (viz vyhláška č. 410/2005 Sb.).</w:t>
      </w:r>
      <w:bookmarkEnd w:id="25"/>
    </w:p>
    <w:p w:rsidR="00C85F69" w:rsidRDefault="00C85F69" w:rsidP="00C85F69">
      <w:pPr>
        <w:suppressAutoHyphens w:val="0"/>
        <w:spacing w:after="200" w:line="276" w:lineRule="auto"/>
        <w:rPr>
          <w:rFonts w:asciiTheme="minorHAnsi" w:eastAsiaTheme="minorHAnsi" w:hAnsiTheme="minorHAnsi" w:cstheme="minorBidi"/>
          <w:lang w:eastAsia="en-US"/>
        </w:rPr>
      </w:pPr>
      <w:r w:rsidRPr="00C85F69">
        <w:rPr>
          <w:rFonts w:asciiTheme="minorHAnsi" w:eastAsiaTheme="minorHAnsi" w:hAnsiTheme="minorHAnsi" w:cstheme="minorBidi"/>
          <w:lang w:eastAsia="en-US"/>
        </w:rPr>
        <w:t xml:space="preserve">Mateřská škola je dostatečně vybavena zázemím pro zajištění hygieny dětí – přiměřeně vysoké WC, sprchový kout, přebalovací podložky (pokud má dvouleté dítě pleny, je to zpravidla jen na přechodnou dobu, navíc je takové dítě možné většinou přebalit vestoje – není tak nutné dítě zvedat na přebalovací pult), krytý nášlapný koš na použité plenky. Pokud bude dítě používat plenky – zajistí rodiče nákupem </w:t>
      </w:r>
      <w:r w:rsidRPr="00C85F69">
        <w:rPr>
          <w:rFonts w:asciiTheme="minorHAnsi" w:eastAsiaTheme="minorHAnsi" w:hAnsiTheme="minorHAnsi" w:cstheme="minorBidi"/>
          <w:u w:val="single"/>
          <w:lang w:eastAsia="en-US"/>
        </w:rPr>
        <w:t>kalhotkových</w:t>
      </w:r>
      <w:r w:rsidRPr="00C85F69">
        <w:rPr>
          <w:rFonts w:asciiTheme="minorHAnsi" w:eastAsiaTheme="minorHAnsi" w:hAnsiTheme="minorHAnsi" w:cstheme="minorBidi"/>
          <w:lang w:eastAsia="en-US"/>
        </w:rPr>
        <w:t xml:space="preserve"> plen. Je vyčleněn prostor pro ukládání hygienických potřeb dětí. Mateřskou školu navštěvují zdravé děti, proto je taky možné zařadit použité inkontinenční pleny podle katalogového čísla 18 01 04 –Odpady, na jejichž sběr a odstraňování nejsou kladeny zvláštní požadavky. Tyto použité pleny jsou odkládány do krytého nášlapného koše a odstraněny každý den.</w:t>
      </w:r>
    </w:p>
    <w:p w:rsidR="00C85F69" w:rsidRDefault="00C85F69" w:rsidP="00C85F69">
      <w:pPr>
        <w:pStyle w:val="Nadpis3"/>
        <w:numPr>
          <w:ilvl w:val="2"/>
          <w:numId w:val="1"/>
        </w:numPr>
      </w:pPr>
      <w:bookmarkStart w:id="26" w:name="_Toc491926322"/>
      <w:r>
        <w:t>Životospráva</w:t>
      </w:r>
      <w:bookmarkEnd w:id="26"/>
    </w:p>
    <w:p w:rsidR="00C85F69" w:rsidRDefault="00C85F69" w:rsidP="00C85F69">
      <w:pPr>
        <w:rPr>
          <w:rFonts w:asciiTheme="minorHAnsi" w:eastAsiaTheme="minorHAnsi" w:hAnsiTheme="minorHAnsi" w:cstheme="minorBidi"/>
          <w:lang w:eastAsia="en-US"/>
        </w:rPr>
      </w:pPr>
      <w:r w:rsidRPr="00C85F69">
        <w:rPr>
          <w:rFonts w:asciiTheme="minorHAnsi" w:eastAsiaTheme="minorHAnsi" w:hAnsiTheme="minorHAnsi" w:cstheme="minorBidi"/>
          <w:lang w:eastAsia="en-US"/>
        </w:rPr>
        <w:t xml:space="preserve">Děti mladší tří let jsou zařazovány do skupiny strávníků (3 – 6 let) uvedené v Příloze č. 1 vyhlášky o školním stravování. Děti mají dostatek času na jídlo, pomáháme jim, ale </w:t>
      </w:r>
      <w:r>
        <w:rPr>
          <w:rFonts w:asciiTheme="minorHAnsi" w:eastAsiaTheme="minorHAnsi" w:hAnsiTheme="minorHAnsi" w:cstheme="minorBidi"/>
          <w:lang w:eastAsia="en-US"/>
        </w:rPr>
        <w:t xml:space="preserve">nenutíme do jídla. </w:t>
      </w:r>
      <w:r w:rsidRPr="00C85F69">
        <w:rPr>
          <w:rFonts w:asciiTheme="minorHAnsi" w:eastAsiaTheme="minorHAnsi" w:hAnsiTheme="minorHAnsi" w:cstheme="minorBidi"/>
          <w:lang w:eastAsia="en-US"/>
        </w:rPr>
        <w:t>Denní režim je flexibilně přizpůsobován, přihlížíme k individuálním potřebám dítěte, jeho momentálním náladám, potřebou aktivity nebo odpočinku.                                                                                                              Vše co se týká oblasti životosprávy</w:t>
      </w:r>
    </w:p>
    <w:p w:rsidR="00C85F69" w:rsidRDefault="00C85F69" w:rsidP="00C85F69">
      <w:pPr>
        <w:pStyle w:val="Nadpis3"/>
        <w:numPr>
          <w:ilvl w:val="2"/>
          <w:numId w:val="1"/>
        </w:numPr>
        <w:rPr>
          <w:rFonts w:eastAsiaTheme="minorHAnsi"/>
        </w:rPr>
      </w:pPr>
      <w:bookmarkStart w:id="27" w:name="_Toc491926323"/>
      <w:r>
        <w:rPr>
          <w:rFonts w:eastAsiaTheme="minorHAnsi"/>
        </w:rPr>
        <w:t>Psychosociální podmínky</w:t>
      </w:r>
      <w:bookmarkEnd w:id="27"/>
    </w:p>
    <w:p w:rsidR="00C85F69" w:rsidRDefault="00C85F69" w:rsidP="00C85F69">
      <w:pPr>
        <w:rPr>
          <w:rFonts w:asciiTheme="minorHAnsi" w:eastAsiaTheme="minorHAnsi" w:hAnsiTheme="minorHAnsi" w:cstheme="minorBidi"/>
          <w:lang w:eastAsia="en-US"/>
        </w:rPr>
      </w:pPr>
      <w:r w:rsidRPr="00F95BF6">
        <w:rPr>
          <w:rFonts w:asciiTheme="minorHAnsi" w:eastAsiaTheme="minorHAnsi" w:hAnsiTheme="minorHAnsi" w:cstheme="minorBidi"/>
          <w:lang w:eastAsia="en-US"/>
        </w:rPr>
        <w:t xml:space="preserve">Děti mají možnost postupně </w:t>
      </w:r>
      <w:r w:rsidR="0020014E">
        <w:rPr>
          <w:rFonts w:asciiTheme="minorHAnsi" w:eastAsiaTheme="minorHAnsi" w:hAnsiTheme="minorHAnsi" w:cstheme="minorBidi"/>
          <w:lang w:eastAsia="en-US"/>
        </w:rPr>
        <w:t>se adaptovat na nové prostředí.</w:t>
      </w:r>
      <w:r w:rsidRPr="00F95BF6">
        <w:rPr>
          <w:rFonts w:asciiTheme="minorHAnsi" w:eastAsiaTheme="minorHAnsi" w:hAnsiTheme="minorHAnsi" w:cstheme="minorBidi"/>
          <w:lang w:eastAsia="en-US"/>
        </w:rPr>
        <w:t xml:space="preserve">                                                              Respektujeme potřeby dětí, reagujeme na ně a pomáháme v jejich uspokojování.  V rámci individuálního přístupu mohou děti využívat specifické osobní pomůcky pro zajištění pocitu bezpečí a jistoty. Děti nejsou neúměrně zatěžovány, respektujeme jejich potřeby a vývojové zvláštnosti</w:t>
      </w:r>
    </w:p>
    <w:p w:rsidR="00C85F69" w:rsidRDefault="00C85F69" w:rsidP="00C85F69">
      <w:pPr>
        <w:pStyle w:val="Nadpis3"/>
        <w:numPr>
          <w:ilvl w:val="2"/>
          <w:numId w:val="1"/>
        </w:numPr>
      </w:pPr>
      <w:bookmarkStart w:id="28" w:name="_Toc491926324"/>
      <w:r>
        <w:lastRenderedPageBreak/>
        <w:t>Organizace</w:t>
      </w:r>
      <w:bookmarkEnd w:id="28"/>
    </w:p>
    <w:p w:rsidR="00C85F69" w:rsidRDefault="00C85F69" w:rsidP="00C85F69">
      <w:pPr>
        <w:suppressAutoHyphens w:val="0"/>
        <w:spacing w:after="200" w:line="276" w:lineRule="auto"/>
        <w:rPr>
          <w:rFonts w:asciiTheme="minorHAnsi" w:eastAsiaTheme="minorHAnsi" w:hAnsiTheme="minorHAnsi" w:cstheme="minorBidi"/>
          <w:lang w:eastAsia="en-US"/>
        </w:rPr>
      </w:pPr>
      <w:r w:rsidRPr="00C85F69">
        <w:rPr>
          <w:rFonts w:asciiTheme="minorHAnsi" w:eastAsiaTheme="minorHAnsi" w:hAnsiTheme="minorHAnsi" w:cstheme="minorBidi"/>
          <w:lang w:eastAsia="en-US"/>
        </w:rPr>
        <w:t>V souvislosti s individuální potřebou aktivity, odpočinku nebo spánku jednotlivých dětí bude denní řád dodržován flexibilně - dvouleté děti potřebují dostatek času na realizaci činností. Je důležitá provázanost režimu mateřské školy s režimem v rodině. Děti mají dostatek času i prostoru na spontánní hru.                                                                                                                                                       Plánování činností vychází z potřeb a zájmů dětí, vyhovuje možnostem dětí</w:t>
      </w:r>
    </w:p>
    <w:p w:rsidR="00C85F69" w:rsidRDefault="00C85F69" w:rsidP="00C85F69">
      <w:pPr>
        <w:pStyle w:val="Nadpis3"/>
        <w:numPr>
          <w:ilvl w:val="2"/>
          <w:numId w:val="1"/>
        </w:numPr>
        <w:rPr>
          <w:rFonts w:eastAsiaTheme="minorHAnsi"/>
          <w:lang w:eastAsia="en-US"/>
        </w:rPr>
      </w:pPr>
      <w:bookmarkStart w:id="29" w:name="_Toc491926325"/>
      <w:r>
        <w:rPr>
          <w:rFonts w:eastAsiaTheme="minorHAnsi"/>
          <w:lang w:eastAsia="en-US"/>
        </w:rPr>
        <w:t>Personální a pedagogické zajištění</w:t>
      </w:r>
      <w:bookmarkEnd w:id="29"/>
    </w:p>
    <w:p w:rsidR="00C85F69" w:rsidRDefault="000121F1" w:rsidP="00C85F69">
      <w:pPr>
        <w:suppressAutoHyphens w:val="0"/>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Ve třídě pracují dvě učitelky na plný úvazek a chůva.</w:t>
      </w:r>
      <w:r w:rsidR="00C85F69" w:rsidRPr="00C85F69">
        <w:rPr>
          <w:rFonts w:asciiTheme="minorHAnsi" w:eastAsiaTheme="minorHAnsi" w:hAnsiTheme="minorHAnsi" w:cstheme="minorBidi"/>
          <w:lang w:eastAsia="en-US"/>
        </w:rPr>
        <w:t xml:space="preserve">  Pro personální posílení mateřské školy jsme využili nabídku šablon a z financování z projektu OP VVV Podpora škol formou projektů, a přijali od září 2017 chůvu v ma</w:t>
      </w:r>
      <w:r>
        <w:rPr>
          <w:rFonts w:asciiTheme="minorHAnsi" w:eastAsiaTheme="minorHAnsi" w:hAnsiTheme="minorHAnsi" w:cstheme="minorBidi"/>
          <w:lang w:eastAsia="en-US"/>
        </w:rPr>
        <w:t>teřské škole. Chůva pomáhá</w:t>
      </w:r>
      <w:r w:rsidR="00C85F69" w:rsidRPr="00C85F69">
        <w:rPr>
          <w:rFonts w:asciiTheme="minorHAnsi" w:eastAsiaTheme="minorHAnsi" w:hAnsiTheme="minorHAnsi" w:cstheme="minorBidi"/>
          <w:lang w:eastAsia="en-US"/>
        </w:rPr>
        <w:t xml:space="preserve"> učitelce mateřské školy s péčí o dvouleté děti, a to zejména v oblasti sebeobsluhy, zajištění bezpečnosti a individuálních potřeb dětí.  </w:t>
      </w:r>
    </w:p>
    <w:p w:rsidR="00A823AB" w:rsidRPr="003D3991" w:rsidRDefault="00A823AB" w:rsidP="00C85F69">
      <w:pPr>
        <w:suppressAutoHyphens w:val="0"/>
        <w:spacing w:after="200" w:line="276" w:lineRule="auto"/>
        <w:rPr>
          <w:rFonts w:asciiTheme="minorHAnsi" w:eastAsiaTheme="minorHAnsi" w:hAnsiTheme="minorHAnsi" w:cstheme="minorBidi"/>
          <w:sz w:val="28"/>
          <w:szCs w:val="28"/>
          <w:lang w:eastAsia="en-US"/>
        </w:rPr>
      </w:pPr>
      <w:r w:rsidRPr="00F95BF6">
        <w:rPr>
          <w:rFonts w:asciiTheme="minorHAnsi" w:eastAsiaTheme="minorHAnsi" w:hAnsiTheme="minorHAnsi" w:cstheme="minorBidi"/>
          <w:lang w:eastAsia="en-US"/>
        </w:rPr>
        <w:t xml:space="preserve">Vzhledem k nízkému věku dětí od 2 do 3 let je spolupráce s jejich zákonnými zástupci potřebná pro celkově vstřícný a důvěryhodný vztah mezi zaměstnanci školy, rodiči i dítětem.                                                                                                       Více ke spolupráci MŠ s rodiči  - odstavec 3.7.                                           </w:t>
      </w:r>
    </w:p>
    <w:p w:rsidR="00C85F69" w:rsidRDefault="00A823AB" w:rsidP="00C85F69">
      <w:pPr>
        <w:pStyle w:val="Nadpis3"/>
        <w:numPr>
          <w:ilvl w:val="2"/>
          <w:numId w:val="1"/>
        </w:numPr>
        <w:rPr>
          <w:rFonts w:eastAsiaTheme="minorHAnsi"/>
          <w:lang w:eastAsia="en-US"/>
        </w:rPr>
      </w:pPr>
      <w:bookmarkStart w:id="30" w:name="_Toc491926326"/>
      <w:r>
        <w:rPr>
          <w:rFonts w:eastAsiaTheme="minorHAnsi"/>
          <w:lang w:eastAsia="en-US"/>
        </w:rPr>
        <w:t>Spoluúčast rodičů</w:t>
      </w:r>
      <w:bookmarkEnd w:id="30"/>
    </w:p>
    <w:p w:rsidR="00C85F69" w:rsidRPr="009F5D76" w:rsidRDefault="00A823AB" w:rsidP="009F5D76">
      <w:pPr>
        <w:suppressAutoHyphens w:val="0"/>
        <w:spacing w:after="200" w:line="276" w:lineRule="auto"/>
        <w:rPr>
          <w:rFonts w:asciiTheme="minorHAnsi" w:eastAsiaTheme="minorHAnsi" w:hAnsiTheme="minorHAnsi" w:cstheme="minorBidi"/>
          <w:sz w:val="28"/>
          <w:szCs w:val="28"/>
          <w:lang w:eastAsia="en-US"/>
        </w:rPr>
      </w:pPr>
      <w:r w:rsidRPr="00A823AB">
        <w:rPr>
          <w:rFonts w:asciiTheme="minorHAnsi" w:eastAsiaTheme="minorHAnsi" w:hAnsiTheme="minorHAnsi" w:cstheme="minorBidi"/>
          <w:lang w:eastAsia="en-US"/>
        </w:rPr>
        <w:t xml:space="preserve">Vzhledem k nízkému věku dětí od 2 do 3 let je spolupráce s jejich zákonnými zástupci potřebná pro celkově vstřícný a důvěryhodný vztah mezi zaměstnanci školy, rodiči i dítětem.                                                                                                       Více ke spolupráci MŠ s rodiči  - odstavec 3.7.                                           </w:t>
      </w:r>
    </w:p>
    <w:p w:rsidR="000F20A9" w:rsidRDefault="00006EE5" w:rsidP="00AA397E">
      <w:pPr>
        <w:pStyle w:val="Nadpis1"/>
        <w:numPr>
          <w:ilvl w:val="0"/>
          <w:numId w:val="1"/>
        </w:numPr>
        <w:rPr>
          <w:rFonts w:asciiTheme="minorHAnsi" w:hAnsiTheme="minorHAnsi"/>
        </w:rPr>
      </w:pPr>
      <w:bookmarkStart w:id="31" w:name="_Toc491926327"/>
      <w:r w:rsidRPr="00006EE5">
        <w:rPr>
          <w:rFonts w:asciiTheme="minorHAnsi" w:hAnsiTheme="minorHAnsi"/>
        </w:rPr>
        <w:t>Charakteristika vzdělávacího programu</w:t>
      </w:r>
      <w:bookmarkEnd w:id="31"/>
    </w:p>
    <w:p w:rsidR="00787F15" w:rsidRDefault="00787F15" w:rsidP="00787F15">
      <w:pPr>
        <w:pStyle w:val="Odstavecseseznamem"/>
        <w:jc w:val="both"/>
        <w:rPr>
          <w:rFonts w:asciiTheme="minorHAnsi" w:hAnsiTheme="minorHAnsi"/>
        </w:rPr>
      </w:pPr>
    </w:p>
    <w:p w:rsidR="00787F15" w:rsidRDefault="00787F15" w:rsidP="00787F15">
      <w:pPr>
        <w:ind w:left="426"/>
        <w:rPr>
          <w:rFonts w:asciiTheme="minorHAnsi" w:hAnsiTheme="minorHAnsi"/>
        </w:rPr>
      </w:pPr>
      <w:r w:rsidRPr="00787F15">
        <w:rPr>
          <w:rFonts w:asciiTheme="minorHAnsi" w:hAnsiTheme="minorHAnsi"/>
        </w:rPr>
        <w:t xml:space="preserve">Při tvorbě našeho školního vzdělávacího programu jsme vycházeli z Rámcového vzdělávacího programu pro předškolní vzdělávání / RVP PV /. Organizujeme vzdělávání tak, aby vedlo k rámcovým cílům a prostřednictvím dílčích cílů z pěti vzdělávacích oblastí </w:t>
      </w:r>
      <w:r>
        <w:rPr>
          <w:rFonts w:asciiTheme="minorHAnsi" w:hAnsiTheme="minorHAnsi"/>
        </w:rPr>
        <w:t>k rozvoji klíčových kompetencí</w:t>
      </w:r>
      <w:r w:rsidRPr="00787F15">
        <w:rPr>
          <w:rFonts w:asciiTheme="minorHAnsi" w:hAnsiTheme="minorHAnsi"/>
        </w:rPr>
        <w:t xml:space="preserve"> u dětí. Školní vzdělávací plán je záštitou pro třídní vzdělávací plán, který je rozvržen do integrovaných bloků různých časových rozvržení, které vyhovují potřebám našich homogenních oddělení. Z třídních vzdělávacích plánů dále vypracováváme plány týdenní, které jsou variabilní a přizpůsobivé momentálním podmínkám a situacím.</w:t>
      </w:r>
    </w:p>
    <w:p w:rsidR="00787F15" w:rsidRDefault="00787F15" w:rsidP="00AA397E">
      <w:pPr>
        <w:pStyle w:val="Nadpis2"/>
        <w:numPr>
          <w:ilvl w:val="1"/>
          <w:numId w:val="1"/>
        </w:numPr>
        <w:rPr>
          <w:rFonts w:asciiTheme="minorHAnsi" w:hAnsiTheme="minorHAnsi"/>
        </w:rPr>
      </w:pPr>
      <w:bookmarkStart w:id="32" w:name="_Toc491926328"/>
      <w:r w:rsidRPr="00787F15">
        <w:rPr>
          <w:rFonts w:asciiTheme="minorHAnsi" w:hAnsiTheme="minorHAnsi"/>
        </w:rPr>
        <w:t>Cíle a záměry</w:t>
      </w:r>
      <w:bookmarkEnd w:id="32"/>
    </w:p>
    <w:p w:rsidR="00787F15" w:rsidRPr="00787F15" w:rsidRDefault="00787F15" w:rsidP="00711D78">
      <w:pPr>
        <w:pStyle w:val="Nadpis4"/>
        <w:ind w:left="426"/>
        <w:rPr>
          <w:rFonts w:asciiTheme="minorHAnsi" w:hAnsiTheme="minorHAnsi"/>
          <w:sz w:val="28"/>
          <w:szCs w:val="28"/>
          <w:lang w:eastAsia="cs-CZ"/>
        </w:rPr>
      </w:pPr>
      <w:r w:rsidRPr="00787F15">
        <w:rPr>
          <w:rFonts w:asciiTheme="minorHAnsi" w:hAnsiTheme="minorHAnsi"/>
          <w:sz w:val="28"/>
          <w:szCs w:val="28"/>
          <w:lang w:eastAsia="cs-CZ"/>
        </w:rPr>
        <w:t>Kompetence k učení</w:t>
      </w:r>
    </w:p>
    <w:p w:rsidR="00787F15" w:rsidRDefault="00787F15" w:rsidP="00AA397E">
      <w:pPr>
        <w:pStyle w:val="Odstavecseseznamem"/>
        <w:numPr>
          <w:ilvl w:val="0"/>
          <w:numId w:val="5"/>
        </w:numPr>
        <w:suppressAutoHyphens w:val="0"/>
        <w:ind w:left="709"/>
        <w:rPr>
          <w:rFonts w:asciiTheme="minorHAnsi" w:hAnsiTheme="minorHAnsi"/>
          <w:lang w:eastAsia="cs-CZ"/>
        </w:rPr>
      </w:pPr>
      <w:r w:rsidRPr="00787F15">
        <w:rPr>
          <w:rFonts w:asciiTheme="minorHAnsi" w:hAnsiTheme="minorHAnsi"/>
          <w:lang w:eastAsia="cs-CZ"/>
        </w:rPr>
        <w:t>Seznamujeme děti hravou formou s poznatky z okolního světa, přírody, kultury, techniky a učíme je orientovat v prostředí, ve kterém žijí</w:t>
      </w:r>
    </w:p>
    <w:p w:rsidR="00787F15" w:rsidRPr="00787F15" w:rsidRDefault="00787F15" w:rsidP="00AA397E">
      <w:pPr>
        <w:pStyle w:val="Odstavecseseznamem"/>
        <w:numPr>
          <w:ilvl w:val="0"/>
          <w:numId w:val="4"/>
        </w:numPr>
        <w:rPr>
          <w:rFonts w:asciiTheme="minorHAnsi" w:hAnsiTheme="minorHAnsi"/>
          <w:lang w:eastAsia="cs-CZ"/>
        </w:rPr>
      </w:pPr>
      <w:r w:rsidRPr="00787F15">
        <w:rPr>
          <w:rFonts w:asciiTheme="minorHAnsi" w:hAnsiTheme="minorHAnsi"/>
          <w:lang w:eastAsia="cs-CZ"/>
        </w:rPr>
        <w:t>Vedeme je ke zd</w:t>
      </w:r>
      <w:r w:rsidR="009F5D76">
        <w:rPr>
          <w:rFonts w:asciiTheme="minorHAnsi" w:hAnsiTheme="minorHAnsi"/>
          <w:lang w:eastAsia="cs-CZ"/>
        </w:rPr>
        <w:t>ravému životnímu stylu. Dostatek pohybu, pestrá strava a pohoda</w:t>
      </w:r>
      <w:r w:rsidRPr="00787F15">
        <w:rPr>
          <w:rFonts w:asciiTheme="minorHAnsi" w:hAnsiTheme="minorHAnsi"/>
          <w:lang w:eastAsia="cs-CZ"/>
        </w:rPr>
        <w:t>.</w:t>
      </w:r>
    </w:p>
    <w:p w:rsidR="00787F15" w:rsidRPr="00787F15" w:rsidRDefault="00787F15" w:rsidP="00AA397E">
      <w:pPr>
        <w:pStyle w:val="Odstavecseseznamem"/>
        <w:numPr>
          <w:ilvl w:val="0"/>
          <w:numId w:val="4"/>
        </w:numPr>
        <w:rPr>
          <w:rFonts w:asciiTheme="minorHAnsi" w:hAnsiTheme="minorHAnsi"/>
          <w:lang w:eastAsia="cs-CZ"/>
        </w:rPr>
      </w:pPr>
      <w:r w:rsidRPr="00787F15">
        <w:rPr>
          <w:rFonts w:asciiTheme="minorHAnsi" w:hAnsiTheme="minorHAnsi"/>
          <w:lang w:eastAsia="cs-CZ"/>
        </w:rPr>
        <w:t>Podporujeme u dětí tvořivost, experimentování, aby získané poznatky uměly uplatňovat v dalších činnostech.</w:t>
      </w:r>
    </w:p>
    <w:p w:rsidR="00787F15" w:rsidRPr="00787F15" w:rsidRDefault="00787F15" w:rsidP="00AA397E">
      <w:pPr>
        <w:pStyle w:val="Odstavecseseznamem"/>
        <w:numPr>
          <w:ilvl w:val="0"/>
          <w:numId w:val="4"/>
        </w:numPr>
        <w:rPr>
          <w:rFonts w:asciiTheme="minorHAnsi" w:hAnsiTheme="minorHAnsi"/>
          <w:lang w:eastAsia="cs-CZ"/>
        </w:rPr>
      </w:pPr>
      <w:r w:rsidRPr="00787F15">
        <w:rPr>
          <w:rFonts w:asciiTheme="minorHAnsi" w:hAnsiTheme="minorHAnsi"/>
          <w:lang w:eastAsia="cs-CZ"/>
        </w:rPr>
        <w:t>Rozvíjíme u dětí jak spontánní učení, tak vědomé učení. Vedeme děti k dokončení práce, trénujeme soustředění, vedeme děti k respektování pravidel a pokynů.</w:t>
      </w:r>
    </w:p>
    <w:p w:rsidR="00787F15" w:rsidRPr="009F5D76" w:rsidRDefault="00787F15" w:rsidP="009F5D76">
      <w:pPr>
        <w:pStyle w:val="Odstavecseseznamem"/>
        <w:numPr>
          <w:ilvl w:val="0"/>
          <w:numId w:val="4"/>
        </w:numPr>
        <w:rPr>
          <w:rFonts w:asciiTheme="minorHAnsi" w:hAnsiTheme="minorHAnsi"/>
          <w:lang w:eastAsia="cs-CZ"/>
        </w:rPr>
      </w:pPr>
      <w:r w:rsidRPr="00787F15">
        <w:rPr>
          <w:rFonts w:asciiTheme="minorHAnsi" w:hAnsiTheme="minorHAnsi"/>
          <w:lang w:eastAsia="cs-CZ"/>
        </w:rPr>
        <w:t>Děti stimulujeme k další práci pochvalou, učíme je hodnotit i sami sebe.</w:t>
      </w:r>
    </w:p>
    <w:p w:rsidR="00787F15" w:rsidRPr="00711D78" w:rsidRDefault="00787F15" w:rsidP="00711D78">
      <w:pPr>
        <w:pStyle w:val="Nadpis4"/>
        <w:ind w:left="426"/>
        <w:rPr>
          <w:rFonts w:asciiTheme="minorHAnsi" w:hAnsiTheme="minorHAnsi"/>
          <w:sz w:val="28"/>
          <w:szCs w:val="28"/>
          <w:lang w:eastAsia="cs-CZ"/>
        </w:rPr>
      </w:pPr>
      <w:r w:rsidRPr="00711D78">
        <w:rPr>
          <w:rFonts w:asciiTheme="minorHAnsi" w:hAnsiTheme="minorHAnsi"/>
          <w:sz w:val="28"/>
          <w:szCs w:val="28"/>
          <w:lang w:eastAsia="cs-CZ"/>
        </w:rPr>
        <w:lastRenderedPageBreak/>
        <w:t>Kompetence k řešení problémů</w:t>
      </w:r>
    </w:p>
    <w:p w:rsidR="00787F15" w:rsidRPr="00787F15" w:rsidRDefault="00787F15" w:rsidP="00711D78">
      <w:pPr>
        <w:pStyle w:val="Odstavecseseznamem"/>
        <w:suppressAutoHyphens w:val="0"/>
        <w:rPr>
          <w:rFonts w:asciiTheme="minorHAnsi" w:hAnsiTheme="minorHAnsi"/>
          <w:lang w:eastAsia="cs-CZ"/>
        </w:rPr>
      </w:pPr>
    </w:p>
    <w:p w:rsidR="00787F15" w:rsidRPr="00711D78" w:rsidRDefault="00787F15" w:rsidP="00AA397E">
      <w:pPr>
        <w:pStyle w:val="Odstavecseseznamem"/>
        <w:numPr>
          <w:ilvl w:val="0"/>
          <w:numId w:val="6"/>
        </w:numPr>
        <w:suppressAutoHyphens w:val="0"/>
        <w:rPr>
          <w:rFonts w:asciiTheme="minorHAnsi" w:hAnsiTheme="minorHAnsi"/>
          <w:lang w:eastAsia="cs-CZ"/>
        </w:rPr>
      </w:pPr>
      <w:r w:rsidRPr="00711D78">
        <w:rPr>
          <w:rFonts w:asciiTheme="minorHAnsi" w:hAnsiTheme="minorHAnsi"/>
          <w:lang w:eastAsia="cs-CZ"/>
        </w:rPr>
        <w:t>Učíme děti řešit problémy, na které stačí, náročnější pak s pomocí dospělého. Děti využívají dosavadních zkušeností, představivost, fantazii, experimentují, vymýšlí různá řešení.</w:t>
      </w:r>
    </w:p>
    <w:p w:rsidR="00787F15" w:rsidRPr="00711D78" w:rsidRDefault="00787F15" w:rsidP="00AA397E">
      <w:pPr>
        <w:pStyle w:val="Odstavecseseznamem"/>
        <w:numPr>
          <w:ilvl w:val="0"/>
          <w:numId w:val="6"/>
        </w:numPr>
        <w:suppressAutoHyphens w:val="0"/>
        <w:rPr>
          <w:rFonts w:asciiTheme="minorHAnsi" w:hAnsiTheme="minorHAnsi"/>
          <w:lang w:eastAsia="cs-CZ"/>
        </w:rPr>
      </w:pPr>
      <w:r w:rsidRPr="00711D78">
        <w:rPr>
          <w:rFonts w:asciiTheme="minorHAnsi" w:hAnsiTheme="minorHAnsi"/>
          <w:lang w:eastAsia="cs-CZ"/>
        </w:rPr>
        <w:t>Upevňujeme matematické dovednosti a početní pře</w:t>
      </w:r>
      <w:r w:rsidR="00711D78">
        <w:rPr>
          <w:rFonts w:asciiTheme="minorHAnsi" w:hAnsiTheme="minorHAnsi"/>
          <w:lang w:eastAsia="cs-CZ"/>
        </w:rPr>
        <w:t>dstavy. Děti řeší různé úlohy a </w:t>
      </w:r>
      <w:r w:rsidRPr="00711D78">
        <w:rPr>
          <w:rFonts w:asciiTheme="minorHAnsi" w:hAnsiTheme="minorHAnsi"/>
          <w:lang w:eastAsia="cs-CZ"/>
        </w:rPr>
        <w:t>získané poznatky dále využívají, porovnávají různé varianty.</w:t>
      </w:r>
    </w:p>
    <w:p w:rsidR="00787F15" w:rsidRPr="00711D78" w:rsidRDefault="00787F15" w:rsidP="00AA397E">
      <w:pPr>
        <w:pStyle w:val="Odstavecseseznamem"/>
        <w:numPr>
          <w:ilvl w:val="0"/>
          <w:numId w:val="6"/>
        </w:numPr>
        <w:suppressAutoHyphens w:val="0"/>
        <w:rPr>
          <w:rFonts w:asciiTheme="minorHAnsi" w:hAnsiTheme="minorHAnsi"/>
          <w:lang w:eastAsia="cs-CZ"/>
        </w:rPr>
      </w:pPr>
      <w:r w:rsidRPr="00711D78">
        <w:rPr>
          <w:rFonts w:asciiTheme="minorHAnsi" w:hAnsiTheme="minorHAnsi"/>
          <w:lang w:eastAsia="cs-CZ"/>
        </w:rPr>
        <w:t>Děti vedeme k tomu, že problémy je třeba řešit, nevyhýbat je jim.</w:t>
      </w:r>
    </w:p>
    <w:p w:rsidR="00787F15" w:rsidRPr="00711D78" w:rsidRDefault="00787F15" w:rsidP="00AA397E">
      <w:pPr>
        <w:pStyle w:val="Odstavecseseznamem"/>
        <w:numPr>
          <w:ilvl w:val="0"/>
          <w:numId w:val="6"/>
        </w:numPr>
        <w:suppressAutoHyphens w:val="0"/>
        <w:rPr>
          <w:rFonts w:asciiTheme="minorHAnsi" w:hAnsiTheme="minorHAnsi"/>
          <w:lang w:eastAsia="cs-CZ"/>
        </w:rPr>
      </w:pPr>
      <w:r w:rsidRPr="00711D78">
        <w:rPr>
          <w:rFonts w:asciiTheme="minorHAnsi" w:hAnsiTheme="minorHAnsi"/>
          <w:lang w:eastAsia="cs-CZ"/>
        </w:rPr>
        <w:t>Chybovat je lidské, děti chválíme nejen za úspěch, ale i za snahu.</w:t>
      </w:r>
    </w:p>
    <w:p w:rsidR="00787F15" w:rsidRPr="00787F15" w:rsidRDefault="00787F15" w:rsidP="00711D78">
      <w:pPr>
        <w:pStyle w:val="Odstavecseseznamem"/>
        <w:suppressAutoHyphens w:val="0"/>
        <w:rPr>
          <w:rFonts w:asciiTheme="minorHAnsi" w:hAnsiTheme="minorHAnsi"/>
          <w:lang w:eastAsia="cs-CZ"/>
        </w:rPr>
      </w:pPr>
    </w:p>
    <w:p w:rsidR="00787F15" w:rsidRPr="00711D78" w:rsidRDefault="00787F15" w:rsidP="00711D78">
      <w:pPr>
        <w:pStyle w:val="Nadpis4"/>
        <w:ind w:left="426"/>
        <w:rPr>
          <w:rFonts w:asciiTheme="minorHAnsi" w:hAnsiTheme="minorHAnsi"/>
          <w:sz w:val="28"/>
          <w:szCs w:val="28"/>
          <w:lang w:eastAsia="cs-CZ"/>
        </w:rPr>
      </w:pPr>
      <w:r w:rsidRPr="00711D78">
        <w:rPr>
          <w:rFonts w:asciiTheme="minorHAnsi" w:hAnsiTheme="minorHAnsi"/>
          <w:sz w:val="28"/>
          <w:szCs w:val="28"/>
          <w:lang w:eastAsia="cs-CZ"/>
        </w:rPr>
        <w:t>Komunikativní kompetence</w:t>
      </w:r>
    </w:p>
    <w:p w:rsidR="00787F15" w:rsidRPr="00787F15" w:rsidRDefault="00787F15" w:rsidP="00711D78">
      <w:pPr>
        <w:pStyle w:val="Odstavecseseznamem"/>
        <w:suppressAutoHyphens w:val="0"/>
        <w:rPr>
          <w:rFonts w:asciiTheme="minorHAnsi" w:hAnsiTheme="minorHAnsi"/>
          <w:lang w:eastAsia="cs-CZ"/>
        </w:rPr>
      </w:pPr>
    </w:p>
    <w:p w:rsidR="00711D78" w:rsidRPr="00711D78" w:rsidRDefault="00787F15" w:rsidP="00AA397E">
      <w:pPr>
        <w:pStyle w:val="Odstavecseseznamem"/>
        <w:numPr>
          <w:ilvl w:val="0"/>
          <w:numId w:val="7"/>
        </w:numPr>
        <w:rPr>
          <w:rFonts w:asciiTheme="minorHAnsi" w:hAnsiTheme="minorHAnsi"/>
          <w:lang w:eastAsia="cs-CZ"/>
        </w:rPr>
      </w:pPr>
      <w:r w:rsidRPr="00711D78">
        <w:rPr>
          <w:rFonts w:asciiTheme="minorHAnsi" w:hAnsiTheme="minorHAnsi"/>
          <w:lang w:eastAsia="cs-CZ"/>
        </w:rPr>
        <w:t>Rozvíjíme u dětí komunikační dovednosti, hovořit ve větách, formulovat otázky a odpovědi, porozumět slyšenému a umět správně reagovat.</w:t>
      </w:r>
    </w:p>
    <w:p w:rsidR="00711D78" w:rsidRPr="00711D78" w:rsidRDefault="00787F15" w:rsidP="00AA397E">
      <w:pPr>
        <w:pStyle w:val="Odstavecseseznamem"/>
        <w:numPr>
          <w:ilvl w:val="0"/>
          <w:numId w:val="7"/>
        </w:numPr>
        <w:rPr>
          <w:rFonts w:asciiTheme="minorHAnsi" w:hAnsiTheme="minorHAnsi"/>
          <w:lang w:eastAsia="cs-CZ"/>
        </w:rPr>
      </w:pPr>
      <w:r w:rsidRPr="00711D78">
        <w:rPr>
          <w:rFonts w:asciiTheme="minorHAnsi" w:hAnsiTheme="minorHAnsi"/>
          <w:lang w:eastAsia="cs-CZ"/>
        </w:rPr>
        <w:t>Děti se učí vyjadřovat v oblasti řečové, hudební, výtvarné, dramatické atd.</w:t>
      </w:r>
    </w:p>
    <w:p w:rsidR="00711D78" w:rsidRPr="00711D78" w:rsidRDefault="00787F15" w:rsidP="00AA397E">
      <w:pPr>
        <w:pStyle w:val="Odstavecseseznamem"/>
        <w:numPr>
          <w:ilvl w:val="0"/>
          <w:numId w:val="7"/>
        </w:numPr>
        <w:rPr>
          <w:rFonts w:asciiTheme="minorHAnsi" w:hAnsiTheme="minorHAnsi"/>
          <w:lang w:eastAsia="cs-CZ"/>
        </w:rPr>
      </w:pPr>
      <w:r w:rsidRPr="00711D78">
        <w:rPr>
          <w:rFonts w:asciiTheme="minorHAnsi" w:hAnsiTheme="minorHAnsi"/>
          <w:lang w:eastAsia="cs-CZ"/>
        </w:rPr>
        <w:t>Děti se učí komunikovat bez zábran a ostychu jak s dětmi, tak s dospělými.</w:t>
      </w:r>
    </w:p>
    <w:p w:rsidR="00787F15" w:rsidRPr="00711D78" w:rsidRDefault="00787F15" w:rsidP="00AA397E">
      <w:pPr>
        <w:pStyle w:val="Odstavecseseznamem"/>
        <w:numPr>
          <w:ilvl w:val="0"/>
          <w:numId w:val="7"/>
        </w:numPr>
        <w:rPr>
          <w:rFonts w:asciiTheme="minorHAnsi" w:hAnsiTheme="minorHAnsi"/>
          <w:lang w:eastAsia="cs-CZ"/>
        </w:rPr>
      </w:pPr>
      <w:r w:rsidRPr="00711D78">
        <w:rPr>
          <w:rFonts w:asciiTheme="minorHAnsi" w:hAnsiTheme="minorHAnsi"/>
          <w:lang w:eastAsia="cs-CZ"/>
        </w:rPr>
        <w:t xml:space="preserve">U dětí rozvíjíme </w:t>
      </w:r>
      <w:r w:rsidR="009F5D76" w:rsidRPr="00711D78">
        <w:rPr>
          <w:rFonts w:asciiTheme="minorHAnsi" w:hAnsiTheme="minorHAnsi"/>
          <w:lang w:eastAsia="cs-CZ"/>
        </w:rPr>
        <w:t>před čtenářské</w:t>
      </w:r>
      <w:r w:rsidRPr="00711D78">
        <w:rPr>
          <w:rFonts w:asciiTheme="minorHAnsi" w:hAnsiTheme="minorHAnsi"/>
          <w:lang w:eastAsia="cs-CZ"/>
        </w:rPr>
        <w:t xml:space="preserve"> dovednosti a rozšiřujeme slovní zásobu</w:t>
      </w:r>
    </w:p>
    <w:p w:rsidR="00787F15" w:rsidRPr="00711D78" w:rsidRDefault="00787F15" w:rsidP="00AA397E">
      <w:pPr>
        <w:pStyle w:val="Odstavecseseznamem"/>
        <w:numPr>
          <w:ilvl w:val="0"/>
          <w:numId w:val="7"/>
        </w:numPr>
        <w:rPr>
          <w:rFonts w:asciiTheme="minorHAnsi" w:hAnsiTheme="minorHAnsi"/>
          <w:lang w:eastAsia="cs-CZ"/>
        </w:rPr>
      </w:pPr>
      <w:r w:rsidRPr="00711D78">
        <w:rPr>
          <w:rFonts w:asciiTheme="minorHAnsi" w:hAnsiTheme="minorHAnsi"/>
          <w:lang w:eastAsia="cs-CZ"/>
        </w:rPr>
        <w:t>Děti vedeme ke kladnému vztahu ke knihám, učíme je využívat získané informace z knih, encyklopedií pro další život.</w:t>
      </w:r>
    </w:p>
    <w:p w:rsidR="00787F15" w:rsidRPr="00711D78" w:rsidRDefault="00787F15" w:rsidP="00711D78">
      <w:pPr>
        <w:suppressAutoHyphens w:val="0"/>
        <w:rPr>
          <w:rFonts w:asciiTheme="minorHAnsi" w:hAnsiTheme="minorHAnsi"/>
          <w:lang w:eastAsia="cs-CZ"/>
        </w:rPr>
      </w:pPr>
    </w:p>
    <w:p w:rsidR="00787F15" w:rsidRPr="00711D78" w:rsidRDefault="00787F15" w:rsidP="00711D78">
      <w:pPr>
        <w:pStyle w:val="Nadpis4"/>
        <w:ind w:left="426"/>
        <w:rPr>
          <w:rFonts w:asciiTheme="minorHAnsi" w:hAnsiTheme="minorHAnsi"/>
          <w:sz w:val="28"/>
          <w:szCs w:val="28"/>
          <w:lang w:eastAsia="cs-CZ"/>
        </w:rPr>
      </w:pPr>
      <w:r w:rsidRPr="00711D78">
        <w:rPr>
          <w:rFonts w:asciiTheme="minorHAnsi" w:hAnsiTheme="minorHAnsi"/>
          <w:sz w:val="28"/>
          <w:szCs w:val="28"/>
          <w:lang w:eastAsia="cs-CZ"/>
        </w:rPr>
        <w:t>Sociální a personální kompetence</w:t>
      </w:r>
    </w:p>
    <w:p w:rsidR="00787F15" w:rsidRPr="00787F15" w:rsidRDefault="00787F15" w:rsidP="00711D78">
      <w:pPr>
        <w:pStyle w:val="Odstavecseseznamem"/>
        <w:suppressAutoHyphens w:val="0"/>
        <w:rPr>
          <w:rFonts w:asciiTheme="minorHAnsi" w:hAnsiTheme="minorHAnsi"/>
          <w:lang w:eastAsia="cs-CZ"/>
        </w:rPr>
      </w:pPr>
    </w:p>
    <w:p w:rsidR="00787F15" w:rsidRPr="00711D78" w:rsidRDefault="00787F15" w:rsidP="00AA397E">
      <w:pPr>
        <w:pStyle w:val="Odstavecseseznamem"/>
        <w:numPr>
          <w:ilvl w:val="0"/>
          <w:numId w:val="8"/>
        </w:numPr>
        <w:suppressAutoHyphens w:val="0"/>
        <w:rPr>
          <w:rFonts w:asciiTheme="minorHAnsi" w:hAnsiTheme="minorHAnsi"/>
          <w:lang w:eastAsia="cs-CZ"/>
        </w:rPr>
      </w:pPr>
      <w:r w:rsidRPr="00711D78">
        <w:rPr>
          <w:rFonts w:asciiTheme="minorHAnsi" w:hAnsiTheme="minorHAnsi"/>
          <w:lang w:eastAsia="cs-CZ"/>
        </w:rPr>
        <w:t>Děti vedeme k samostatnosti, umění vyjádřit svůj názor a nést za své jednání odpovědnost.</w:t>
      </w:r>
    </w:p>
    <w:p w:rsidR="00787F15" w:rsidRPr="00711D78" w:rsidRDefault="00787F15" w:rsidP="00AA397E">
      <w:pPr>
        <w:pStyle w:val="Odstavecseseznamem"/>
        <w:numPr>
          <w:ilvl w:val="0"/>
          <w:numId w:val="8"/>
        </w:numPr>
        <w:suppressAutoHyphens w:val="0"/>
        <w:rPr>
          <w:rFonts w:asciiTheme="minorHAnsi" w:hAnsiTheme="minorHAnsi"/>
          <w:lang w:eastAsia="cs-CZ"/>
        </w:rPr>
      </w:pPr>
      <w:r w:rsidRPr="00711D78">
        <w:rPr>
          <w:rFonts w:asciiTheme="minorHAnsi" w:hAnsiTheme="minorHAnsi"/>
          <w:lang w:eastAsia="cs-CZ"/>
        </w:rPr>
        <w:t>U dětí posilujeme kladné vztahy k vrstevníkům, učíme je ohleduplnosti k druhým, neubližovat si, pomáhat slabším. Učíme je vzájemně spolupracovat, respektovat se, u ostýchavějších dětí posilujeme zdravé sebevědomí</w:t>
      </w:r>
    </w:p>
    <w:p w:rsidR="00787F15" w:rsidRPr="00711D78" w:rsidRDefault="00787F15" w:rsidP="00AA397E">
      <w:pPr>
        <w:pStyle w:val="Odstavecseseznamem"/>
        <w:numPr>
          <w:ilvl w:val="0"/>
          <w:numId w:val="8"/>
        </w:numPr>
        <w:suppressAutoHyphens w:val="0"/>
        <w:rPr>
          <w:rFonts w:asciiTheme="minorHAnsi" w:hAnsiTheme="minorHAnsi"/>
          <w:lang w:eastAsia="cs-CZ"/>
        </w:rPr>
      </w:pPr>
      <w:r w:rsidRPr="00711D78">
        <w:rPr>
          <w:rFonts w:asciiTheme="minorHAnsi" w:hAnsiTheme="minorHAnsi"/>
          <w:lang w:eastAsia="cs-CZ"/>
        </w:rPr>
        <w:t>Děti se podílí na vytváření jasných pravidel ve skupině a dohodnutá pravidla dodržují.</w:t>
      </w:r>
    </w:p>
    <w:p w:rsidR="00787F15" w:rsidRPr="00711D78" w:rsidRDefault="00787F15" w:rsidP="00AA397E">
      <w:pPr>
        <w:pStyle w:val="Odstavecseseznamem"/>
        <w:numPr>
          <w:ilvl w:val="0"/>
          <w:numId w:val="8"/>
        </w:numPr>
        <w:suppressAutoHyphens w:val="0"/>
        <w:rPr>
          <w:rFonts w:asciiTheme="minorHAnsi" w:hAnsiTheme="minorHAnsi"/>
          <w:lang w:eastAsia="cs-CZ"/>
        </w:rPr>
      </w:pPr>
      <w:r w:rsidRPr="00711D78">
        <w:rPr>
          <w:rFonts w:asciiTheme="minorHAnsi" w:hAnsiTheme="minorHAnsi"/>
          <w:lang w:eastAsia="cs-CZ"/>
        </w:rPr>
        <w:t>Děti vedeme k tomu, chovat se obezřetně v neznámých situacích a umět říci ne, když se mu něco nelíbí.</w:t>
      </w:r>
    </w:p>
    <w:p w:rsidR="00787F15" w:rsidRPr="00711D78" w:rsidRDefault="00787F15" w:rsidP="00AA397E">
      <w:pPr>
        <w:pStyle w:val="Odstavecseseznamem"/>
        <w:numPr>
          <w:ilvl w:val="0"/>
          <w:numId w:val="8"/>
        </w:numPr>
        <w:suppressAutoHyphens w:val="0"/>
        <w:rPr>
          <w:rFonts w:asciiTheme="minorHAnsi" w:hAnsiTheme="minorHAnsi"/>
          <w:lang w:eastAsia="cs-CZ"/>
        </w:rPr>
      </w:pPr>
      <w:r w:rsidRPr="00711D78">
        <w:rPr>
          <w:rFonts w:asciiTheme="minorHAnsi" w:hAnsiTheme="minorHAnsi"/>
          <w:lang w:eastAsia="cs-CZ"/>
        </w:rPr>
        <w:t>Učíme děti řešit konflikty dohodou, bránit se násilí jiného dítěte a netolerovat ponižování, agresivitu a ubližování.</w:t>
      </w:r>
    </w:p>
    <w:p w:rsidR="00711D78" w:rsidRPr="00711D78" w:rsidRDefault="00711D78" w:rsidP="00711D78">
      <w:pPr>
        <w:suppressAutoHyphens w:val="0"/>
        <w:rPr>
          <w:rFonts w:asciiTheme="minorHAnsi" w:hAnsiTheme="minorHAnsi"/>
          <w:lang w:eastAsia="cs-CZ"/>
        </w:rPr>
      </w:pPr>
    </w:p>
    <w:p w:rsidR="00787F15" w:rsidRPr="00711D78" w:rsidRDefault="00787F15" w:rsidP="00711D78">
      <w:pPr>
        <w:pStyle w:val="Nadpis4"/>
        <w:ind w:left="426"/>
        <w:rPr>
          <w:rFonts w:asciiTheme="minorHAnsi" w:hAnsiTheme="minorHAnsi"/>
          <w:sz w:val="28"/>
          <w:szCs w:val="28"/>
          <w:lang w:eastAsia="cs-CZ"/>
        </w:rPr>
      </w:pPr>
      <w:r w:rsidRPr="00711D78">
        <w:rPr>
          <w:rFonts w:asciiTheme="minorHAnsi" w:hAnsiTheme="minorHAnsi"/>
          <w:sz w:val="28"/>
          <w:szCs w:val="28"/>
          <w:lang w:eastAsia="cs-CZ"/>
        </w:rPr>
        <w:t>Činnostní a občanské kompetence</w:t>
      </w:r>
    </w:p>
    <w:p w:rsidR="00787F15" w:rsidRPr="00711D78" w:rsidRDefault="00787F15" w:rsidP="00AA397E">
      <w:pPr>
        <w:pStyle w:val="Odstavecseseznamem"/>
        <w:numPr>
          <w:ilvl w:val="0"/>
          <w:numId w:val="9"/>
        </w:numPr>
        <w:rPr>
          <w:rFonts w:asciiTheme="minorHAnsi" w:hAnsiTheme="minorHAnsi"/>
          <w:lang w:eastAsia="cs-CZ"/>
        </w:rPr>
      </w:pPr>
      <w:r w:rsidRPr="00711D78">
        <w:rPr>
          <w:rFonts w:asciiTheme="minorHAnsi" w:hAnsiTheme="minorHAnsi"/>
          <w:lang w:eastAsia="cs-CZ"/>
        </w:rPr>
        <w:t>U dětí posilujeme smysl pro povinnost a odpovědnost, využívat svoje silné stránky a uvědomovat si své slabé stránky. Odpovídat za své chování a jednání.</w:t>
      </w:r>
    </w:p>
    <w:p w:rsidR="00787F15" w:rsidRPr="00711D78" w:rsidRDefault="00787F15" w:rsidP="00AA397E">
      <w:pPr>
        <w:pStyle w:val="Odstavecseseznamem"/>
        <w:numPr>
          <w:ilvl w:val="0"/>
          <w:numId w:val="9"/>
        </w:numPr>
        <w:rPr>
          <w:rFonts w:asciiTheme="minorHAnsi" w:hAnsiTheme="minorHAnsi"/>
          <w:lang w:eastAsia="cs-CZ"/>
        </w:rPr>
      </w:pPr>
      <w:r w:rsidRPr="00711D78">
        <w:rPr>
          <w:rFonts w:asciiTheme="minorHAnsi" w:hAnsiTheme="minorHAnsi"/>
          <w:lang w:eastAsia="cs-CZ"/>
        </w:rPr>
        <w:t>Děti se učí plánovat, organizovat a řídit své činnosti a hry a přizpůsobovat se daným okolnostem.</w:t>
      </w:r>
    </w:p>
    <w:p w:rsidR="00787F15" w:rsidRPr="00711D78" w:rsidRDefault="00787F15" w:rsidP="00AA397E">
      <w:pPr>
        <w:pStyle w:val="Odstavecseseznamem"/>
        <w:numPr>
          <w:ilvl w:val="0"/>
          <w:numId w:val="9"/>
        </w:numPr>
        <w:rPr>
          <w:rFonts w:asciiTheme="minorHAnsi" w:hAnsiTheme="minorHAnsi"/>
          <w:lang w:eastAsia="cs-CZ"/>
        </w:rPr>
      </w:pPr>
      <w:r w:rsidRPr="00711D78">
        <w:rPr>
          <w:rFonts w:asciiTheme="minorHAnsi" w:hAnsiTheme="minorHAnsi"/>
          <w:lang w:eastAsia="cs-CZ"/>
        </w:rPr>
        <w:t>Podporujeme zájem dětí o okolní dění, pracovitost, podnikavost. Minimalizujeme lenost, lhostejnost, nevšímavost.</w:t>
      </w:r>
    </w:p>
    <w:p w:rsidR="00DA3EA5" w:rsidRDefault="00787F15" w:rsidP="00AA397E">
      <w:pPr>
        <w:pStyle w:val="Odstavecseseznamem"/>
        <w:numPr>
          <w:ilvl w:val="0"/>
          <w:numId w:val="9"/>
        </w:numPr>
        <w:rPr>
          <w:rFonts w:asciiTheme="minorHAnsi" w:hAnsiTheme="minorHAnsi"/>
          <w:lang w:eastAsia="cs-CZ"/>
        </w:rPr>
      </w:pPr>
      <w:r w:rsidRPr="00711D78">
        <w:rPr>
          <w:rFonts w:asciiTheme="minorHAnsi" w:hAnsiTheme="minorHAnsi"/>
          <w:lang w:eastAsia="cs-CZ"/>
        </w:rPr>
        <w:t>Učíme děti dbát o zdraví a bezpečí nejen svoje, ale i kamarádů.</w:t>
      </w:r>
    </w:p>
    <w:p w:rsidR="009F5D76" w:rsidRDefault="009F5D76" w:rsidP="009F5D76">
      <w:pPr>
        <w:rPr>
          <w:rFonts w:asciiTheme="minorHAnsi" w:hAnsiTheme="minorHAnsi"/>
          <w:lang w:eastAsia="cs-CZ"/>
        </w:rPr>
      </w:pPr>
    </w:p>
    <w:p w:rsidR="009F5D76" w:rsidRPr="009F5D76" w:rsidRDefault="009F5D76" w:rsidP="009F5D76">
      <w:pPr>
        <w:rPr>
          <w:rFonts w:asciiTheme="minorHAnsi" w:hAnsiTheme="minorHAnsi"/>
          <w:lang w:eastAsia="cs-CZ"/>
        </w:rPr>
      </w:pPr>
    </w:p>
    <w:p w:rsidR="00DA3EA5" w:rsidRDefault="00DA3EA5" w:rsidP="00AA397E">
      <w:pPr>
        <w:pStyle w:val="Nadpis2"/>
        <w:numPr>
          <w:ilvl w:val="1"/>
          <w:numId w:val="1"/>
        </w:numPr>
        <w:rPr>
          <w:rFonts w:asciiTheme="minorHAnsi" w:hAnsiTheme="minorHAnsi"/>
          <w:lang w:eastAsia="cs-CZ"/>
        </w:rPr>
      </w:pPr>
      <w:bookmarkStart w:id="33" w:name="_Toc491926329"/>
      <w:r w:rsidRPr="00DA3EA5">
        <w:rPr>
          <w:rFonts w:asciiTheme="minorHAnsi" w:hAnsiTheme="minorHAnsi"/>
          <w:lang w:eastAsia="cs-CZ"/>
        </w:rPr>
        <w:lastRenderedPageBreak/>
        <w:t>Formy a metody práce</w:t>
      </w:r>
      <w:bookmarkEnd w:id="33"/>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lang w:eastAsia="cs-CZ"/>
        </w:rPr>
        <w:t>Vzdělávání přizpůsobujeme potřebám dětí.</w:t>
      </w:r>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lang w:eastAsia="cs-CZ"/>
        </w:rPr>
        <w:t>Uplatňujeme individuální přístup k dětem během celého dne.</w:t>
      </w:r>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lang w:eastAsia="cs-CZ"/>
        </w:rPr>
        <w:t>Vycházíme ze znalosti aktuálního rozvoje dítěte.</w:t>
      </w:r>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lang w:eastAsia="cs-CZ"/>
        </w:rPr>
        <w:t>Uspokojujeme každodenní potřeby dětí se zřetelem na individuální a věkové zvláštnosti.</w:t>
      </w:r>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lang w:eastAsia="cs-CZ"/>
        </w:rPr>
        <w:t>Pedagogické aktivity připravujeme tak, aby probíhaly dle potřeb dětí.</w:t>
      </w:r>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lang w:eastAsia="cs-CZ"/>
        </w:rPr>
        <w:t>Pro realizaci našich cílů využíváme hry, metod prožitkového učení, experimentování, situační učení, které využívá praktické ukázky, kooperativní učení, pokusy.</w:t>
      </w:r>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lang w:eastAsia="cs-CZ"/>
        </w:rPr>
        <w:t>Podporujeme dětskou zvídavost a potřebu objevovat radost z učení.</w:t>
      </w:r>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lang w:eastAsia="cs-CZ"/>
        </w:rPr>
        <w:t>Snažíme se poskytovat takové vzory chování a p</w:t>
      </w:r>
      <w:r>
        <w:rPr>
          <w:rFonts w:asciiTheme="minorHAnsi" w:hAnsiTheme="minorHAnsi"/>
          <w:lang w:eastAsia="cs-CZ"/>
        </w:rPr>
        <w:t>ostojů, které jsou k nápodobě a </w:t>
      </w:r>
      <w:r w:rsidRPr="00DA3EA5">
        <w:rPr>
          <w:rFonts w:asciiTheme="minorHAnsi" w:hAnsiTheme="minorHAnsi"/>
          <w:lang w:eastAsia="cs-CZ"/>
        </w:rPr>
        <w:t>přejímání vhodné.</w:t>
      </w:r>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lang w:eastAsia="cs-CZ"/>
        </w:rPr>
        <w:t>Uplatňujeme aktivity spontánní i řízené a dbáme na jejich vyváženost a různorodost, důraz klademe na vhodnou motivaci.</w:t>
      </w:r>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lang w:eastAsia="cs-CZ"/>
        </w:rPr>
        <w:t>Využíváme metod individuální práce, práce v menších i větších skupinách.</w:t>
      </w:r>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lang w:eastAsia="cs-CZ"/>
        </w:rPr>
        <w:t>Rozvíjíme u dětí samostatnou práci a dokončení zadaného úkolu.</w:t>
      </w:r>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lang w:eastAsia="cs-CZ"/>
        </w:rPr>
        <w:t>Zařazujeme společné hodnocení  jednotlivých činností dětmi společně s učitelkou.</w:t>
      </w:r>
    </w:p>
    <w:p w:rsid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lang w:eastAsia="cs-CZ"/>
        </w:rPr>
        <w:t>Dětem zajišťujeme potřebné zázemí, duševní pohodu, bezpečí, soukromí.</w:t>
      </w:r>
    </w:p>
    <w:p w:rsidR="00130AF9" w:rsidRPr="00DA3EA5" w:rsidRDefault="00130AF9" w:rsidP="00130AF9">
      <w:pPr>
        <w:pStyle w:val="Odstavecseseznamem"/>
        <w:rPr>
          <w:rFonts w:asciiTheme="minorHAnsi" w:hAnsiTheme="minorHAnsi"/>
          <w:lang w:eastAsia="cs-CZ"/>
        </w:rPr>
      </w:pPr>
    </w:p>
    <w:p w:rsidR="00DA3EA5" w:rsidRDefault="00DA3EA5" w:rsidP="00AA397E">
      <w:pPr>
        <w:pStyle w:val="Nadpis2"/>
        <w:numPr>
          <w:ilvl w:val="1"/>
          <w:numId w:val="1"/>
        </w:numPr>
        <w:rPr>
          <w:rFonts w:asciiTheme="minorHAnsi" w:hAnsiTheme="minorHAnsi"/>
        </w:rPr>
      </w:pPr>
      <w:bookmarkStart w:id="34" w:name="_Toc491926330"/>
      <w:r w:rsidRPr="00DA3EA5">
        <w:rPr>
          <w:rFonts w:asciiTheme="minorHAnsi" w:hAnsiTheme="minorHAnsi"/>
        </w:rPr>
        <w:t>Vzdělávací obsah</w:t>
      </w:r>
      <w:bookmarkEnd w:id="34"/>
    </w:p>
    <w:p w:rsidR="00DA3EA5" w:rsidRPr="00DA3EA5" w:rsidRDefault="00DA3EA5" w:rsidP="00DA3EA5"/>
    <w:p w:rsidR="00DA3EA5" w:rsidRPr="00DA3EA5" w:rsidRDefault="00DA3EA5" w:rsidP="00DA3EA5">
      <w:pPr>
        <w:ind w:left="426"/>
        <w:rPr>
          <w:rFonts w:asciiTheme="minorHAnsi" w:hAnsiTheme="minorHAnsi"/>
          <w:lang w:eastAsia="cs-CZ"/>
        </w:rPr>
      </w:pPr>
      <w:r w:rsidRPr="00DA3EA5">
        <w:rPr>
          <w:rFonts w:asciiTheme="minorHAnsi" w:hAnsiTheme="minorHAnsi"/>
          <w:lang w:eastAsia="cs-CZ"/>
        </w:rPr>
        <w:t>ŠVP se opírá o RVP</w:t>
      </w:r>
      <w:r w:rsidR="00130AF9">
        <w:rPr>
          <w:rFonts w:asciiTheme="minorHAnsi" w:hAnsiTheme="minorHAnsi"/>
          <w:lang w:eastAsia="cs-CZ"/>
        </w:rPr>
        <w:t xml:space="preserve"> PV</w:t>
      </w:r>
      <w:r w:rsidRPr="00DA3EA5">
        <w:rPr>
          <w:rFonts w:asciiTheme="minorHAnsi" w:hAnsiTheme="minorHAnsi"/>
          <w:lang w:eastAsia="cs-CZ"/>
        </w:rPr>
        <w:t xml:space="preserve"> a obsahuje klíčové kompetence v pěti vzdělávacích oblastech.</w:t>
      </w:r>
    </w:p>
    <w:p w:rsidR="00DA3EA5" w:rsidRPr="00DA3EA5" w:rsidRDefault="00DA3EA5" w:rsidP="00DA3EA5">
      <w:pPr>
        <w:ind w:left="426"/>
        <w:rPr>
          <w:rFonts w:asciiTheme="minorHAnsi" w:hAnsiTheme="minorHAnsi"/>
          <w:lang w:eastAsia="cs-CZ"/>
        </w:rPr>
      </w:pPr>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bCs/>
          <w:lang w:eastAsia="cs-CZ"/>
        </w:rPr>
        <w:t>Biologické – Dítě a jeho tělo</w:t>
      </w:r>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bCs/>
          <w:lang w:eastAsia="cs-CZ"/>
        </w:rPr>
        <w:t>Psychologické – Dítě a jeho psychika</w:t>
      </w:r>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bCs/>
          <w:lang w:eastAsia="cs-CZ"/>
        </w:rPr>
        <w:t>Interpersonální – Dítě a ten druhý</w:t>
      </w:r>
    </w:p>
    <w:p w:rsidR="00DA3EA5" w:rsidRPr="00DA3EA5" w:rsidRDefault="00DA3EA5" w:rsidP="00AA397E">
      <w:pPr>
        <w:pStyle w:val="Odstavecseseznamem"/>
        <w:numPr>
          <w:ilvl w:val="0"/>
          <w:numId w:val="10"/>
        </w:numPr>
        <w:rPr>
          <w:rFonts w:asciiTheme="minorHAnsi" w:hAnsiTheme="minorHAnsi"/>
          <w:lang w:eastAsia="cs-CZ"/>
        </w:rPr>
      </w:pPr>
      <w:r w:rsidRPr="00DA3EA5">
        <w:rPr>
          <w:rFonts w:asciiTheme="minorHAnsi" w:hAnsiTheme="minorHAnsi"/>
          <w:bCs/>
          <w:lang w:eastAsia="cs-CZ"/>
        </w:rPr>
        <w:t>Sociální a kulturní – Dítě a společnost</w:t>
      </w:r>
    </w:p>
    <w:p w:rsidR="00DA3EA5" w:rsidRDefault="00DA3EA5" w:rsidP="00AA397E">
      <w:pPr>
        <w:pStyle w:val="Odstavecseseznamem"/>
        <w:numPr>
          <w:ilvl w:val="0"/>
          <w:numId w:val="10"/>
        </w:numPr>
        <w:rPr>
          <w:rFonts w:asciiTheme="minorHAnsi" w:hAnsiTheme="minorHAnsi"/>
          <w:bCs/>
          <w:lang w:eastAsia="cs-CZ"/>
        </w:rPr>
      </w:pPr>
      <w:r w:rsidRPr="00DA3EA5">
        <w:rPr>
          <w:rFonts w:asciiTheme="minorHAnsi" w:hAnsiTheme="minorHAnsi"/>
          <w:bCs/>
          <w:lang w:eastAsia="cs-CZ"/>
        </w:rPr>
        <w:t>Environmentální – Dítě a svět</w:t>
      </w:r>
    </w:p>
    <w:p w:rsidR="00DA3EA5" w:rsidRDefault="00DA3EA5" w:rsidP="00DA3EA5">
      <w:pPr>
        <w:pStyle w:val="Nadpis3"/>
        <w:ind w:left="426"/>
        <w:rPr>
          <w:rFonts w:asciiTheme="minorHAnsi" w:hAnsiTheme="minorHAnsi"/>
          <w:lang w:eastAsia="cs-CZ"/>
        </w:rPr>
      </w:pPr>
      <w:bookmarkStart w:id="35" w:name="_Toc491926331"/>
      <w:r w:rsidRPr="00DA3EA5">
        <w:rPr>
          <w:rFonts w:asciiTheme="minorHAnsi" w:hAnsiTheme="minorHAnsi"/>
          <w:lang w:eastAsia="cs-CZ"/>
        </w:rPr>
        <w:t>4.3.1</w:t>
      </w:r>
      <w:r>
        <w:rPr>
          <w:rFonts w:asciiTheme="minorHAnsi" w:hAnsiTheme="minorHAnsi"/>
          <w:lang w:eastAsia="cs-CZ"/>
        </w:rPr>
        <w:t>.</w:t>
      </w:r>
      <w:r w:rsidRPr="00DA3EA5">
        <w:rPr>
          <w:rFonts w:asciiTheme="minorHAnsi" w:hAnsiTheme="minorHAnsi"/>
          <w:lang w:eastAsia="cs-CZ"/>
        </w:rPr>
        <w:t xml:space="preserve"> Dítě a jeho tělo</w:t>
      </w:r>
      <w:bookmarkEnd w:id="35"/>
    </w:p>
    <w:p w:rsidR="00DA3EA5" w:rsidRPr="009070C3" w:rsidRDefault="00DA3EA5" w:rsidP="00DA3EA5">
      <w:pPr>
        <w:suppressAutoHyphens w:val="0"/>
        <w:autoSpaceDE w:val="0"/>
        <w:autoSpaceDN w:val="0"/>
        <w:adjustRightInd w:val="0"/>
        <w:spacing w:before="100"/>
        <w:ind w:left="700" w:hanging="340"/>
        <w:jc w:val="both"/>
        <w:rPr>
          <w:rFonts w:asciiTheme="minorHAnsi" w:eastAsiaTheme="minorHAnsi" w:hAnsiTheme="minorHAnsi"/>
          <w:lang w:eastAsia="en-US"/>
        </w:rPr>
      </w:pPr>
      <w:r w:rsidRPr="009070C3">
        <w:rPr>
          <w:rFonts w:asciiTheme="minorHAnsi" w:eastAsiaTheme="minorHAnsi" w:hAnsiTheme="minorHAnsi" w:cs="Symbol"/>
          <w:lang w:eastAsia="en-US"/>
        </w:rPr>
        <w:t xml:space="preserve">− </w:t>
      </w:r>
      <w:r w:rsidRPr="009070C3">
        <w:rPr>
          <w:rFonts w:asciiTheme="minorHAnsi" w:eastAsiaTheme="minorHAnsi" w:hAnsiTheme="minorHAnsi"/>
          <w:lang w:eastAsia="en-US"/>
        </w:rPr>
        <w:t xml:space="preserve">uvědomění si vlastního těla </w:t>
      </w:r>
    </w:p>
    <w:p w:rsidR="00DA3EA5" w:rsidRPr="009070C3" w:rsidRDefault="00DA3EA5" w:rsidP="00DA3EA5">
      <w:pPr>
        <w:suppressAutoHyphens w:val="0"/>
        <w:autoSpaceDE w:val="0"/>
        <w:autoSpaceDN w:val="0"/>
        <w:adjustRightInd w:val="0"/>
        <w:spacing w:before="100"/>
        <w:ind w:left="700" w:hanging="340"/>
        <w:jc w:val="both"/>
        <w:rPr>
          <w:rFonts w:asciiTheme="minorHAnsi" w:eastAsiaTheme="minorHAnsi" w:hAnsiTheme="minorHAnsi"/>
          <w:lang w:eastAsia="en-US"/>
        </w:rPr>
      </w:pPr>
      <w:r w:rsidRPr="009070C3">
        <w:rPr>
          <w:rFonts w:asciiTheme="minorHAnsi" w:eastAsiaTheme="minorHAnsi" w:hAnsiTheme="minorHAnsi"/>
          <w:lang w:eastAsia="en-US"/>
        </w:rPr>
        <w:t xml:space="preserve">− rozvoj pohybových schopností a zdokonalování dovedností v </w:t>
      </w:r>
      <w:r>
        <w:rPr>
          <w:rFonts w:asciiTheme="minorHAnsi" w:eastAsiaTheme="minorHAnsi" w:hAnsiTheme="minorHAnsi"/>
          <w:lang w:eastAsia="en-US"/>
        </w:rPr>
        <w:t xml:space="preserve">oblasti hrubé i jemné </w:t>
      </w:r>
      <w:r w:rsidRPr="009070C3">
        <w:rPr>
          <w:rFonts w:asciiTheme="minorHAnsi" w:eastAsiaTheme="minorHAnsi" w:hAnsiTheme="minorHAnsi"/>
          <w:lang w:eastAsia="en-US"/>
        </w:rPr>
        <w:t xml:space="preserve">motoriky (koordinace a rozsah pohybu, dýchání, koordinace ruky a oka apod.), ovládání pohybového aparátu a tělesných funkcí </w:t>
      </w:r>
    </w:p>
    <w:p w:rsidR="00DA3EA5" w:rsidRPr="009070C3" w:rsidRDefault="00DA3EA5" w:rsidP="00DA3EA5">
      <w:pPr>
        <w:suppressAutoHyphens w:val="0"/>
        <w:autoSpaceDE w:val="0"/>
        <w:autoSpaceDN w:val="0"/>
        <w:adjustRightInd w:val="0"/>
        <w:spacing w:before="100"/>
        <w:ind w:left="700" w:hanging="340"/>
        <w:jc w:val="both"/>
        <w:rPr>
          <w:rFonts w:asciiTheme="minorHAnsi" w:eastAsiaTheme="minorHAnsi" w:hAnsiTheme="minorHAnsi"/>
          <w:lang w:eastAsia="en-US"/>
        </w:rPr>
      </w:pPr>
      <w:r w:rsidRPr="009070C3">
        <w:rPr>
          <w:rFonts w:asciiTheme="minorHAnsi" w:eastAsiaTheme="minorHAnsi" w:hAnsiTheme="minorHAnsi"/>
          <w:lang w:eastAsia="en-US"/>
        </w:rPr>
        <w:t xml:space="preserve">− rozvoj a užívání všech smyslů </w:t>
      </w:r>
    </w:p>
    <w:p w:rsidR="00DA3EA5" w:rsidRPr="009070C3" w:rsidRDefault="00DA3EA5" w:rsidP="00DA3EA5">
      <w:pPr>
        <w:suppressAutoHyphens w:val="0"/>
        <w:autoSpaceDE w:val="0"/>
        <w:autoSpaceDN w:val="0"/>
        <w:adjustRightInd w:val="0"/>
        <w:spacing w:before="100"/>
        <w:ind w:left="700" w:hanging="340"/>
        <w:jc w:val="both"/>
        <w:rPr>
          <w:rFonts w:asciiTheme="minorHAnsi" w:eastAsiaTheme="minorHAnsi" w:hAnsiTheme="minorHAnsi"/>
          <w:lang w:eastAsia="en-US"/>
        </w:rPr>
      </w:pPr>
      <w:r w:rsidRPr="009070C3">
        <w:rPr>
          <w:rFonts w:asciiTheme="minorHAnsi" w:eastAsiaTheme="minorHAnsi" w:hAnsiTheme="minorHAnsi"/>
          <w:lang w:eastAsia="en-US"/>
        </w:rPr>
        <w:t xml:space="preserve">− rozvoj fyzické i psychické zdatnosti </w:t>
      </w:r>
    </w:p>
    <w:p w:rsidR="00DA3EA5" w:rsidRPr="009070C3" w:rsidRDefault="00DA3EA5" w:rsidP="00DA3EA5">
      <w:pPr>
        <w:suppressAutoHyphens w:val="0"/>
        <w:autoSpaceDE w:val="0"/>
        <w:autoSpaceDN w:val="0"/>
        <w:adjustRightInd w:val="0"/>
        <w:spacing w:before="100"/>
        <w:ind w:left="700" w:hanging="340"/>
        <w:jc w:val="both"/>
        <w:rPr>
          <w:rFonts w:asciiTheme="minorHAnsi" w:eastAsiaTheme="minorHAnsi" w:hAnsiTheme="minorHAnsi"/>
          <w:lang w:eastAsia="en-US"/>
        </w:rPr>
      </w:pPr>
      <w:r w:rsidRPr="009070C3">
        <w:rPr>
          <w:rFonts w:asciiTheme="minorHAnsi" w:eastAsiaTheme="minorHAnsi" w:hAnsiTheme="minorHAnsi"/>
          <w:lang w:eastAsia="en-US"/>
        </w:rPr>
        <w:t xml:space="preserve">− osvojení si věku přiměřených praktických dovedností </w:t>
      </w:r>
    </w:p>
    <w:p w:rsidR="00DA3EA5" w:rsidRPr="009070C3" w:rsidRDefault="00DA3EA5" w:rsidP="00DA3EA5">
      <w:pPr>
        <w:suppressAutoHyphens w:val="0"/>
        <w:autoSpaceDE w:val="0"/>
        <w:autoSpaceDN w:val="0"/>
        <w:adjustRightInd w:val="0"/>
        <w:spacing w:before="100"/>
        <w:ind w:left="700" w:hanging="340"/>
        <w:jc w:val="both"/>
        <w:rPr>
          <w:rFonts w:asciiTheme="minorHAnsi" w:eastAsiaTheme="minorHAnsi" w:hAnsiTheme="minorHAnsi"/>
          <w:lang w:eastAsia="en-US"/>
        </w:rPr>
      </w:pPr>
      <w:r w:rsidRPr="009070C3">
        <w:rPr>
          <w:rFonts w:asciiTheme="minorHAnsi" w:eastAsiaTheme="minorHAnsi" w:hAnsiTheme="minorHAnsi"/>
          <w:lang w:eastAsia="en-US"/>
        </w:rPr>
        <w:t xml:space="preserve">− osvojení si poznatků o těle a jeho zdraví, o pohybových činnostech a jejich kvalitě </w:t>
      </w:r>
    </w:p>
    <w:p w:rsidR="00DA3EA5" w:rsidRPr="009070C3" w:rsidRDefault="00DA3EA5" w:rsidP="00DA3EA5">
      <w:pPr>
        <w:suppressAutoHyphens w:val="0"/>
        <w:autoSpaceDE w:val="0"/>
        <w:autoSpaceDN w:val="0"/>
        <w:adjustRightInd w:val="0"/>
        <w:spacing w:before="100"/>
        <w:ind w:left="700" w:hanging="340"/>
        <w:jc w:val="both"/>
        <w:rPr>
          <w:rFonts w:asciiTheme="minorHAnsi" w:eastAsiaTheme="minorHAnsi" w:hAnsiTheme="minorHAnsi"/>
          <w:lang w:eastAsia="en-US"/>
        </w:rPr>
      </w:pPr>
      <w:r w:rsidRPr="009070C3">
        <w:rPr>
          <w:rFonts w:asciiTheme="minorHAnsi" w:eastAsiaTheme="minorHAnsi" w:hAnsiTheme="minorHAnsi"/>
          <w:lang w:eastAsia="en-US"/>
        </w:rPr>
        <w:t xml:space="preserve">− osvojení si poznatků a dovedností důležitých k podpoře zdraví, bezpečí, osobní pohody i pohody prostředí </w:t>
      </w:r>
    </w:p>
    <w:p w:rsidR="00DA3EA5" w:rsidRPr="009070C3" w:rsidRDefault="00DA3EA5" w:rsidP="00DA3EA5">
      <w:pPr>
        <w:suppressAutoHyphens w:val="0"/>
        <w:autoSpaceDE w:val="0"/>
        <w:autoSpaceDN w:val="0"/>
        <w:adjustRightInd w:val="0"/>
        <w:spacing w:before="100"/>
        <w:ind w:left="700" w:hanging="340"/>
        <w:jc w:val="both"/>
        <w:rPr>
          <w:rFonts w:asciiTheme="minorHAnsi" w:eastAsiaTheme="minorHAnsi" w:hAnsiTheme="minorHAnsi"/>
          <w:lang w:eastAsia="en-US"/>
        </w:rPr>
      </w:pPr>
      <w:r w:rsidRPr="009070C3">
        <w:rPr>
          <w:rFonts w:asciiTheme="minorHAnsi" w:eastAsiaTheme="minorHAnsi" w:hAnsiTheme="minorHAnsi"/>
          <w:lang w:eastAsia="en-US"/>
        </w:rPr>
        <w:t xml:space="preserve">− vytváření zdravých životních návyků a postojů jako základů zdravého životního stylu </w:t>
      </w:r>
    </w:p>
    <w:p w:rsidR="00DA3EA5" w:rsidRPr="00DD0368" w:rsidRDefault="00DA3EA5" w:rsidP="00DA3EA5">
      <w:pPr>
        <w:suppressAutoHyphens w:val="0"/>
        <w:rPr>
          <w:rFonts w:asciiTheme="minorHAnsi" w:hAnsiTheme="minorHAnsi"/>
          <w:b/>
          <w:bCs/>
        </w:rPr>
      </w:pPr>
    </w:p>
    <w:p w:rsidR="00DA3EA5" w:rsidRPr="00DA3EA5" w:rsidRDefault="00DA3EA5" w:rsidP="00DA3EA5">
      <w:pPr>
        <w:pStyle w:val="Nadpis4"/>
        <w:rPr>
          <w:rFonts w:asciiTheme="minorHAnsi" w:eastAsiaTheme="minorHAnsi" w:hAnsiTheme="minorHAnsi"/>
          <w:lang w:eastAsia="en-US"/>
        </w:rPr>
      </w:pPr>
      <w:r w:rsidRPr="00DA3EA5">
        <w:rPr>
          <w:rFonts w:asciiTheme="minorHAnsi" w:eastAsiaTheme="minorHAnsi" w:hAnsiTheme="minorHAnsi"/>
          <w:lang w:eastAsia="en-US"/>
        </w:rPr>
        <w:lastRenderedPageBreak/>
        <w:t xml:space="preserve">Očekávané výstupy (co dítě na konci předškolního období zpravidla dokáže) </w:t>
      </w:r>
    </w:p>
    <w:p w:rsidR="00DA3EA5" w:rsidRPr="009070C3" w:rsidRDefault="00DA3EA5" w:rsidP="00DA3EA5">
      <w:pPr>
        <w:suppressAutoHyphens w:val="0"/>
        <w:autoSpaceDE w:val="0"/>
        <w:autoSpaceDN w:val="0"/>
        <w:adjustRightInd w:val="0"/>
        <w:spacing w:before="100"/>
        <w:ind w:left="720" w:hanging="360"/>
        <w:jc w:val="both"/>
        <w:rPr>
          <w:rFonts w:asciiTheme="minorHAnsi" w:eastAsiaTheme="minorHAnsi" w:hAnsiTheme="minorHAnsi"/>
          <w:lang w:eastAsia="en-US"/>
        </w:rPr>
      </w:pPr>
      <w:r w:rsidRPr="009070C3">
        <w:rPr>
          <w:rFonts w:asciiTheme="minorHAnsi" w:eastAsiaTheme="minorHAnsi" w:hAnsiTheme="minorHAnsi"/>
          <w:lang w:eastAsia="en-US"/>
        </w:rPr>
        <w:t xml:space="preserve">− zachovávat správné držení těla </w:t>
      </w:r>
    </w:p>
    <w:p w:rsidR="00DA3EA5" w:rsidRPr="009070C3" w:rsidRDefault="00DA3EA5" w:rsidP="00DA3EA5">
      <w:pPr>
        <w:suppressAutoHyphens w:val="0"/>
        <w:autoSpaceDE w:val="0"/>
        <w:autoSpaceDN w:val="0"/>
        <w:adjustRightInd w:val="0"/>
        <w:spacing w:before="100"/>
        <w:ind w:left="720" w:hanging="360"/>
        <w:jc w:val="both"/>
        <w:rPr>
          <w:rFonts w:asciiTheme="minorHAnsi" w:eastAsiaTheme="minorHAnsi" w:hAnsiTheme="minorHAnsi"/>
          <w:lang w:eastAsia="en-US"/>
        </w:rPr>
      </w:pPr>
      <w:r w:rsidRPr="009070C3">
        <w:rPr>
          <w:rFonts w:asciiTheme="minorHAnsi" w:eastAsiaTheme="minorHAnsi" w:hAnsiTheme="minorHAnsi"/>
          <w:lang w:eastAsia="en-US"/>
        </w:rPr>
        <w:t xml:space="preserve">− zvládnout základní pohybové dovednosti a prostorovou orientaci, běžné způsoby pohybu v různém prostředí (zvládat překážky, házet a chytat míč, užívat různé náčiní, pohybovat se ve skupině dětí, pohybovat se na sněhu, ledu, ve vodě, v písku) </w:t>
      </w:r>
    </w:p>
    <w:p w:rsidR="00DA3EA5" w:rsidRPr="009070C3" w:rsidRDefault="00DA3EA5" w:rsidP="00DA3EA5">
      <w:pPr>
        <w:suppressAutoHyphens w:val="0"/>
        <w:autoSpaceDE w:val="0"/>
        <w:autoSpaceDN w:val="0"/>
        <w:adjustRightInd w:val="0"/>
        <w:spacing w:before="100"/>
        <w:ind w:left="720" w:hanging="360"/>
        <w:jc w:val="both"/>
        <w:rPr>
          <w:rFonts w:asciiTheme="minorHAnsi" w:eastAsiaTheme="minorHAnsi" w:hAnsiTheme="minorHAnsi"/>
          <w:lang w:eastAsia="en-US"/>
        </w:rPr>
      </w:pPr>
      <w:r w:rsidRPr="009070C3">
        <w:rPr>
          <w:rFonts w:asciiTheme="minorHAnsi" w:eastAsiaTheme="minorHAnsi" w:hAnsiTheme="minorHAnsi"/>
          <w:lang w:eastAsia="en-US"/>
        </w:rPr>
        <w:t xml:space="preserve">− koordinovat lokomoci a další polohy a pohyby těla, sladit pohyb s rytmem a hudbou </w:t>
      </w:r>
    </w:p>
    <w:p w:rsidR="00DA3EA5" w:rsidRPr="009070C3" w:rsidRDefault="00DA3EA5" w:rsidP="00DA3EA5">
      <w:pPr>
        <w:suppressAutoHyphens w:val="0"/>
        <w:autoSpaceDE w:val="0"/>
        <w:autoSpaceDN w:val="0"/>
        <w:adjustRightInd w:val="0"/>
        <w:spacing w:before="100"/>
        <w:ind w:left="720" w:hanging="360"/>
        <w:jc w:val="both"/>
        <w:rPr>
          <w:rFonts w:asciiTheme="minorHAnsi" w:eastAsiaTheme="minorHAnsi" w:hAnsiTheme="minorHAnsi"/>
          <w:lang w:eastAsia="en-US"/>
        </w:rPr>
      </w:pPr>
      <w:r w:rsidRPr="009070C3">
        <w:rPr>
          <w:rFonts w:asciiTheme="minorHAnsi" w:eastAsiaTheme="minorHAnsi" w:hAnsiTheme="minorHAnsi"/>
          <w:lang w:eastAsia="en-US"/>
        </w:rPr>
        <w:t xml:space="preserve">− vědomě napodobit jednoduchý pohyb podle vzoru a přizpůsobit jej podle pokynu </w:t>
      </w:r>
    </w:p>
    <w:p w:rsidR="00DA3EA5" w:rsidRPr="009070C3" w:rsidRDefault="00DA3EA5" w:rsidP="00DA3EA5">
      <w:pPr>
        <w:suppressAutoHyphens w:val="0"/>
        <w:autoSpaceDE w:val="0"/>
        <w:autoSpaceDN w:val="0"/>
        <w:adjustRightInd w:val="0"/>
        <w:spacing w:before="100"/>
        <w:ind w:left="720" w:hanging="360"/>
        <w:jc w:val="both"/>
        <w:rPr>
          <w:rFonts w:asciiTheme="minorHAnsi" w:eastAsiaTheme="minorHAnsi" w:hAnsiTheme="minorHAnsi"/>
          <w:lang w:eastAsia="en-US"/>
        </w:rPr>
      </w:pPr>
      <w:r w:rsidRPr="009070C3">
        <w:rPr>
          <w:rFonts w:asciiTheme="minorHAnsi" w:eastAsiaTheme="minorHAnsi" w:hAnsiTheme="minorHAnsi"/>
          <w:lang w:eastAsia="en-US"/>
        </w:rPr>
        <w:t xml:space="preserve">− ovládat dechové svalstvo, sladit pohyb se zpěvem </w:t>
      </w:r>
    </w:p>
    <w:p w:rsidR="00DA3EA5" w:rsidRPr="009070C3" w:rsidRDefault="00DA3EA5" w:rsidP="00DA3EA5">
      <w:pPr>
        <w:suppressAutoHyphens w:val="0"/>
        <w:autoSpaceDE w:val="0"/>
        <w:autoSpaceDN w:val="0"/>
        <w:adjustRightInd w:val="0"/>
        <w:spacing w:before="100"/>
        <w:ind w:left="720" w:hanging="360"/>
        <w:jc w:val="both"/>
        <w:rPr>
          <w:rFonts w:asciiTheme="minorHAnsi" w:eastAsiaTheme="minorHAnsi" w:hAnsiTheme="minorHAnsi"/>
          <w:lang w:eastAsia="en-US"/>
        </w:rPr>
      </w:pPr>
      <w:r w:rsidRPr="009070C3">
        <w:rPr>
          <w:rFonts w:asciiTheme="minorHAnsi" w:eastAsiaTheme="minorHAnsi" w:hAnsiTheme="minorHAnsi"/>
          <w:lang w:eastAsia="en-US"/>
        </w:rPr>
        <w:t xml:space="preserve">− vnímat a rozlišovat pomocí všech smyslů (sluchově rozlišovat zvuky a tóny, zrakově rozlišovat tvary předmětů a jiné specifické znaky, rozlišovat vůně, chutě, vnímat hmatem apod.) </w:t>
      </w:r>
    </w:p>
    <w:p w:rsidR="00DA3EA5" w:rsidRPr="009070C3" w:rsidRDefault="00DA3EA5" w:rsidP="00DA3EA5">
      <w:pPr>
        <w:suppressAutoHyphens w:val="0"/>
        <w:autoSpaceDE w:val="0"/>
        <w:autoSpaceDN w:val="0"/>
        <w:adjustRightInd w:val="0"/>
        <w:spacing w:before="100"/>
        <w:ind w:left="720" w:hanging="360"/>
        <w:jc w:val="both"/>
        <w:rPr>
          <w:rFonts w:asciiTheme="minorHAnsi" w:eastAsiaTheme="minorHAnsi" w:hAnsiTheme="minorHAnsi"/>
          <w:lang w:eastAsia="en-US"/>
        </w:rPr>
      </w:pPr>
      <w:r w:rsidRPr="009070C3">
        <w:rPr>
          <w:rFonts w:asciiTheme="minorHAnsi" w:eastAsiaTheme="minorHAnsi" w:hAnsiTheme="minorHAnsi"/>
          <w:lang w:eastAsia="en-US"/>
        </w:rPr>
        <w:t xml:space="preserve">− 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DA3EA5" w:rsidRPr="009070C3" w:rsidRDefault="00DA3EA5" w:rsidP="00DA3EA5">
      <w:pPr>
        <w:suppressAutoHyphens w:val="0"/>
        <w:autoSpaceDE w:val="0"/>
        <w:autoSpaceDN w:val="0"/>
        <w:adjustRightInd w:val="0"/>
        <w:spacing w:before="100"/>
        <w:ind w:left="720" w:hanging="360"/>
        <w:jc w:val="both"/>
        <w:rPr>
          <w:rFonts w:asciiTheme="minorHAnsi" w:eastAsiaTheme="minorHAnsi" w:hAnsiTheme="minorHAnsi"/>
          <w:lang w:eastAsia="en-US"/>
        </w:rPr>
      </w:pPr>
      <w:r w:rsidRPr="009070C3">
        <w:rPr>
          <w:rFonts w:asciiTheme="minorHAnsi" w:eastAsiaTheme="minorHAnsi" w:hAnsiTheme="minorHAnsi"/>
          <w:lang w:eastAsia="en-US"/>
        </w:rPr>
        <w:t xml:space="preserve">− zvládnout sebeobsluhu, uplatňovat základní kulturně hygienické a zdravotně preventivní návyky (starat se o osobní hygienu, přijímat stravu a tekutinu, umět stolovat, postarat se o sebe a své osobní věci, oblékat se, svlékat, obouvat apod.) </w:t>
      </w:r>
    </w:p>
    <w:p w:rsidR="00DA3EA5" w:rsidRPr="009070C3" w:rsidRDefault="00DA3EA5" w:rsidP="00DA3EA5">
      <w:pPr>
        <w:suppressAutoHyphens w:val="0"/>
        <w:autoSpaceDE w:val="0"/>
        <w:autoSpaceDN w:val="0"/>
        <w:adjustRightInd w:val="0"/>
        <w:spacing w:before="100"/>
        <w:ind w:left="720" w:hanging="360"/>
        <w:jc w:val="both"/>
        <w:rPr>
          <w:rFonts w:asciiTheme="minorHAnsi" w:eastAsiaTheme="minorHAnsi" w:hAnsiTheme="minorHAnsi"/>
          <w:lang w:eastAsia="en-US"/>
        </w:rPr>
      </w:pPr>
      <w:r w:rsidRPr="009070C3">
        <w:rPr>
          <w:rFonts w:asciiTheme="minorHAnsi" w:eastAsiaTheme="minorHAnsi" w:hAnsiTheme="minorHAnsi"/>
          <w:lang w:eastAsia="en-US"/>
        </w:rPr>
        <w:t xml:space="preserve">− zvládat jednoduchou obsluhu a pracovní úkony (postarat se o hračky, pomůcky, uklidit po sobě, udržovat pořádek, zvládat jednoduché úklidové práce, práce na zahradě apod.) </w:t>
      </w:r>
    </w:p>
    <w:p w:rsidR="00DA3EA5" w:rsidRPr="009070C3" w:rsidRDefault="00DA3EA5" w:rsidP="00DA3EA5">
      <w:pPr>
        <w:suppressAutoHyphens w:val="0"/>
        <w:autoSpaceDE w:val="0"/>
        <w:autoSpaceDN w:val="0"/>
        <w:adjustRightInd w:val="0"/>
        <w:spacing w:before="100"/>
        <w:ind w:left="720" w:hanging="360"/>
        <w:jc w:val="both"/>
        <w:rPr>
          <w:rFonts w:asciiTheme="minorHAnsi" w:eastAsiaTheme="minorHAnsi" w:hAnsiTheme="minorHAnsi"/>
          <w:lang w:eastAsia="en-US"/>
        </w:rPr>
      </w:pPr>
      <w:r w:rsidRPr="009070C3">
        <w:rPr>
          <w:rFonts w:asciiTheme="minorHAnsi" w:eastAsiaTheme="minorHAnsi" w:hAnsiTheme="minorHAnsi"/>
          <w:lang w:eastAsia="en-US"/>
        </w:rPr>
        <w:t xml:space="preserve">− pojmenovat části těla, některé orgány (včetně pohlavních), znát jejich funkce, mít povědomí o těle a jeho vývoji, (o narození, růstu těla a jeho proměnách), znát základní pojmy užívané ve spojení se zdravím, s pohybem a sportem </w:t>
      </w:r>
    </w:p>
    <w:p w:rsidR="00DA3EA5" w:rsidRPr="009070C3" w:rsidRDefault="00DA3EA5" w:rsidP="00DA3EA5">
      <w:pPr>
        <w:suppressAutoHyphens w:val="0"/>
        <w:autoSpaceDE w:val="0"/>
        <w:autoSpaceDN w:val="0"/>
        <w:adjustRightInd w:val="0"/>
        <w:spacing w:before="100"/>
        <w:ind w:left="720" w:hanging="360"/>
        <w:jc w:val="both"/>
        <w:rPr>
          <w:rFonts w:asciiTheme="minorHAnsi" w:eastAsiaTheme="minorHAnsi" w:hAnsiTheme="minorHAnsi"/>
          <w:lang w:eastAsia="en-US"/>
        </w:rPr>
      </w:pPr>
      <w:r w:rsidRPr="009070C3">
        <w:rPr>
          <w:rFonts w:asciiTheme="minorHAnsi" w:eastAsiaTheme="minorHAnsi" w:hAnsiTheme="minorHAnsi"/>
          <w:lang w:eastAsia="en-US"/>
        </w:rPr>
        <w:t xml:space="preserve">− rozlišovat, co prospívá zdraví a co mu škodí; chovat se tak, aby v situacích pro dítě běžných a jemu známých neohrožovalo zdraví, bezpečí a pohodu svou ani druhých </w:t>
      </w:r>
    </w:p>
    <w:p w:rsidR="00DA3EA5" w:rsidRPr="009070C3" w:rsidRDefault="00DA3EA5" w:rsidP="00DA3EA5">
      <w:pPr>
        <w:suppressAutoHyphens w:val="0"/>
        <w:autoSpaceDE w:val="0"/>
        <w:autoSpaceDN w:val="0"/>
        <w:adjustRightInd w:val="0"/>
        <w:spacing w:before="100"/>
        <w:ind w:left="720" w:hanging="360"/>
        <w:jc w:val="both"/>
        <w:rPr>
          <w:rFonts w:asciiTheme="minorHAnsi" w:eastAsiaTheme="minorHAnsi" w:hAnsiTheme="minorHAnsi"/>
          <w:lang w:eastAsia="en-US"/>
        </w:rPr>
      </w:pPr>
      <w:r w:rsidRPr="009070C3">
        <w:rPr>
          <w:rFonts w:asciiTheme="minorHAnsi" w:eastAsiaTheme="minorHAnsi" w:hAnsiTheme="minorHAnsi"/>
          <w:lang w:eastAsia="en-US"/>
        </w:rPr>
        <w:t xml:space="preserve">− mít povědomí o významu péče o čistotu a zdraví, o významu aktivního pohybu a zdravé výživy </w:t>
      </w:r>
    </w:p>
    <w:p w:rsidR="00DA3EA5" w:rsidRPr="009070C3" w:rsidRDefault="00DA3EA5" w:rsidP="00DA3EA5">
      <w:pPr>
        <w:suppressAutoHyphens w:val="0"/>
        <w:autoSpaceDE w:val="0"/>
        <w:autoSpaceDN w:val="0"/>
        <w:adjustRightInd w:val="0"/>
        <w:spacing w:before="100"/>
        <w:ind w:left="720" w:hanging="360"/>
        <w:jc w:val="both"/>
        <w:rPr>
          <w:rFonts w:asciiTheme="minorHAnsi" w:eastAsiaTheme="minorHAnsi" w:hAnsiTheme="minorHAnsi"/>
          <w:lang w:eastAsia="en-US"/>
        </w:rPr>
      </w:pPr>
      <w:r w:rsidRPr="009070C3">
        <w:rPr>
          <w:rFonts w:asciiTheme="minorHAnsi" w:eastAsiaTheme="minorHAnsi" w:hAnsiTheme="minorHAnsi"/>
          <w:lang w:eastAsia="en-US"/>
        </w:rPr>
        <w:t>− mít povědomí o některých způsobech ochrany osobního zdraví a bezpeč</w:t>
      </w:r>
      <w:r w:rsidR="001C4AA8">
        <w:rPr>
          <w:rFonts w:asciiTheme="minorHAnsi" w:eastAsiaTheme="minorHAnsi" w:hAnsiTheme="minorHAnsi"/>
          <w:lang w:eastAsia="en-US"/>
        </w:rPr>
        <w:t>í a o tom, kde v </w:t>
      </w:r>
      <w:r w:rsidRPr="009070C3">
        <w:rPr>
          <w:rFonts w:asciiTheme="minorHAnsi" w:eastAsiaTheme="minorHAnsi" w:hAnsiTheme="minorHAnsi"/>
          <w:lang w:eastAsia="en-US"/>
        </w:rPr>
        <w:t xml:space="preserve">případě potřeby hledat pomoc (kam se obrátit, koho přivolat, jakým způsobem apod.) </w:t>
      </w:r>
    </w:p>
    <w:p w:rsidR="00DA3EA5" w:rsidRPr="009070C3" w:rsidRDefault="00DA3EA5" w:rsidP="00DA3EA5">
      <w:pPr>
        <w:suppressAutoHyphens w:val="0"/>
        <w:autoSpaceDE w:val="0"/>
        <w:autoSpaceDN w:val="0"/>
        <w:adjustRightInd w:val="0"/>
        <w:spacing w:before="100"/>
        <w:ind w:left="720" w:hanging="360"/>
        <w:jc w:val="both"/>
        <w:rPr>
          <w:rFonts w:asciiTheme="minorHAnsi" w:eastAsiaTheme="minorHAnsi" w:hAnsiTheme="minorHAnsi"/>
          <w:lang w:eastAsia="en-US"/>
        </w:rPr>
      </w:pPr>
      <w:r w:rsidRPr="009070C3">
        <w:rPr>
          <w:rFonts w:asciiTheme="minorHAnsi" w:eastAsiaTheme="minorHAnsi" w:hAnsiTheme="minorHAnsi"/>
          <w:lang w:eastAsia="en-US"/>
        </w:rPr>
        <w:t xml:space="preserve">−zacházet s běžnými předměty denní potřeby, hračkami, pomůckami, drobnými nástroji, sportovním náčiním a nářadím, výtvarnými pomůckami a materiály, jednoduchými hudebními nástroji, běžnými pracovními pomůckami </w:t>
      </w:r>
    </w:p>
    <w:p w:rsidR="00DA3EA5" w:rsidRPr="00DA3EA5" w:rsidRDefault="00DA3EA5" w:rsidP="00DA3EA5">
      <w:pPr>
        <w:rPr>
          <w:lang w:eastAsia="cs-CZ"/>
        </w:rPr>
      </w:pPr>
    </w:p>
    <w:p w:rsidR="00DA3EA5" w:rsidRDefault="00DA3EA5" w:rsidP="001C4AA8">
      <w:pPr>
        <w:pStyle w:val="Nadpis3"/>
        <w:ind w:left="426"/>
        <w:rPr>
          <w:rFonts w:asciiTheme="minorHAnsi" w:hAnsiTheme="minorHAnsi"/>
        </w:rPr>
      </w:pPr>
      <w:bookmarkStart w:id="36" w:name="_Toc491926332"/>
      <w:r w:rsidRPr="00DA3EA5">
        <w:rPr>
          <w:rFonts w:asciiTheme="minorHAnsi" w:hAnsiTheme="minorHAnsi"/>
        </w:rPr>
        <w:t>4.3.2. Dítě a jeho psychika</w:t>
      </w:r>
      <w:bookmarkEnd w:id="36"/>
    </w:p>
    <w:p w:rsidR="00DA3EA5" w:rsidRPr="00CD58D6" w:rsidRDefault="00DA3EA5" w:rsidP="001C4AA8">
      <w:pPr>
        <w:suppressAutoHyphens w:val="0"/>
        <w:autoSpaceDE w:val="0"/>
        <w:autoSpaceDN w:val="0"/>
        <w:adjustRightInd w:val="0"/>
        <w:spacing w:before="100"/>
        <w:ind w:left="426"/>
        <w:jc w:val="both"/>
        <w:rPr>
          <w:rFonts w:asciiTheme="minorHAnsi" w:eastAsiaTheme="minorHAnsi" w:hAnsiTheme="minorHAnsi"/>
          <w:i/>
          <w:u w:val="single"/>
          <w:lang w:eastAsia="en-US"/>
        </w:rPr>
      </w:pPr>
      <w:r w:rsidRPr="00CD58D6">
        <w:rPr>
          <w:rFonts w:asciiTheme="minorHAnsi" w:eastAsiaTheme="minorHAnsi" w:hAnsiTheme="minorHAnsi"/>
          <w:b/>
          <w:bCs/>
          <w:i/>
          <w:u w:val="single"/>
          <w:lang w:eastAsia="en-US"/>
        </w:rPr>
        <w:t xml:space="preserve">Jazyk a řeč </w:t>
      </w:r>
    </w:p>
    <w:p w:rsidR="00DA3EA5" w:rsidRPr="00CB53E2" w:rsidRDefault="00DA3EA5" w:rsidP="001C4AA8">
      <w:pPr>
        <w:suppressAutoHyphens w:val="0"/>
        <w:autoSpaceDE w:val="0"/>
        <w:autoSpaceDN w:val="0"/>
        <w:adjustRightInd w:val="0"/>
        <w:spacing w:before="100"/>
        <w:ind w:left="426"/>
        <w:rPr>
          <w:rFonts w:asciiTheme="minorHAnsi" w:eastAsiaTheme="minorHAnsi" w:hAnsiTheme="minorHAnsi"/>
          <w:lang w:eastAsia="en-US"/>
        </w:rPr>
      </w:pPr>
      <w:r w:rsidRPr="00CB53E2">
        <w:rPr>
          <w:rFonts w:asciiTheme="minorHAnsi" w:eastAsiaTheme="minorHAnsi" w:hAnsiTheme="minorHAnsi"/>
          <w:b/>
          <w:bCs/>
          <w:lang w:eastAsia="en-US"/>
        </w:rPr>
        <w:t xml:space="preserve">Dílčí vzdělávací cíle (co pedagog u dítěte podporuje) </w:t>
      </w:r>
    </w:p>
    <w:p w:rsidR="00DA3EA5" w:rsidRPr="00CF0BF2" w:rsidRDefault="00DA3EA5" w:rsidP="00AA397E">
      <w:pPr>
        <w:pStyle w:val="Odstavecseseznamem"/>
        <w:numPr>
          <w:ilvl w:val="0"/>
          <w:numId w:val="13"/>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rozvoj řečových schopností a jazykových dovedností receptivních (vnímání, naslouchání, porozumění) i produktivních (výslovnosti, vytváření pojmů, mluvního projevu, vyjadřování) </w:t>
      </w:r>
    </w:p>
    <w:p w:rsidR="00DA3EA5" w:rsidRPr="00CF0BF2" w:rsidRDefault="00DA3EA5" w:rsidP="00AA397E">
      <w:pPr>
        <w:pStyle w:val="Odstavecseseznamem"/>
        <w:numPr>
          <w:ilvl w:val="0"/>
          <w:numId w:val="13"/>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lastRenderedPageBreak/>
        <w:t>rozvoj komunikativních dovedností (verbálních i neverbálních) a kultivovaného projevu</w:t>
      </w:r>
      <w:r w:rsidR="001C4AA8" w:rsidRPr="00CF0BF2">
        <w:rPr>
          <w:rFonts w:asciiTheme="minorHAnsi" w:eastAsiaTheme="minorHAnsi" w:hAnsiTheme="minorHAnsi"/>
          <w:lang w:eastAsia="en-US"/>
        </w:rPr>
        <w:t> </w:t>
      </w:r>
      <w:r w:rsidRPr="00CF0BF2">
        <w:rPr>
          <w:rFonts w:asciiTheme="minorHAnsi" w:eastAsiaTheme="minorHAnsi" w:hAnsiTheme="minorHAnsi"/>
          <w:lang w:eastAsia="en-US"/>
        </w:rPr>
        <w:t xml:space="preserve">− osvojení si některých poznatků a dovedností, které předcházejí čtení i psaní, rozvoj zájmu o psanou podobu jazyka i další formy sdělení verbální i neverbální (výtvarné, hudební, pohybové, dramatické) </w:t>
      </w:r>
    </w:p>
    <w:p w:rsidR="00DA3EA5" w:rsidRPr="00CB53E2" w:rsidRDefault="00DA3EA5" w:rsidP="00CF0BF2">
      <w:pPr>
        <w:suppressAutoHyphens w:val="0"/>
        <w:autoSpaceDE w:val="0"/>
        <w:autoSpaceDN w:val="0"/>
        <w:adjustRightInd w:val="0"/>
        <w:ind w:left="851"/>
        <w:rPr>
          <w:rFonts w:asciiTheme="minorHAnsi" w:eastAsiaTheme="minorHAnsi" w:hAnsiTheme="minorHAnsi"/>
          <w:lang w:eastAsia="en-US"/>
        </w:rPr>
      </w:pPr>
    </w:p>
    <w:p w:rsidR="00DA3EA5" w:rsidRPr="00CB53E2" w:rsidRDefault="00DA3EA5" w:rsidP="001C4AA8">
      <w:pPr>
        <w:suppressAutoHyphens w:val="0"/>
        <w:autoSpaceDE w:val="0"/>
        <w:autoSpaceDN w:val="0"/>
        <w:adjustRightInd w:val="0"/>
        <w:spacing w:before="100"/>
        <w:ind w:left="426"/>
        <w:rPr>
          <w:rFonts w:asciiTheme="minorHAnsi" w:eastAsiaTheme="minorHAnsi" w:hAnsiTheme="minorHAnsi"/>
          <w:lang w:eastAsia="en-US"/>
        </w:rPr>
      </w:pPr>
      <w:r w:rsidRPr="00CB53E2">
        <w:rPr>
          <w:rFonts w:asciiTheme="minorHAnsi" w:eastAsiaTheme="minorHAnsi" w:hAnsiTheme="minorHAnsi"/>
          <w:b/>
          <w:bCs/>
          <w:lang w:eastAsia="en-US"/>
        </w:rPr>
        <w:t xml:space="preserve">Vzdělávací nabídka (co pedagog dítěti nabízí)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artikulační, řečové, sluchové a rytmické hry, hry se slovy, slovní hádanky, vokální činnosti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společné diskuse, rozhovory, individuální a skupinová konverzace (vyprávění zážitků, příběhů, vyprávění podle skutečnosti i podle obrazového materiálu, podle vlastní fantazie, sdělování slyšeného druhým apod.)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komentování zážitků a aktivit, vyřizování vzkazů a zpráv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samostatný slovní projev na určité téma </w:t>
      </w:r>
    </w:p>
    <w:p w:rsidR="00DA3EA5" w:rsidRPr="00CF0BF2" w:rsidRDefault="00DA3EA5" w:rsidP="00AA397E">
      <w:pPr>
        <w:pStyle w:val="Odstavecseseznamem"/>
        <w:numPr>
          <w:ilvl w:val="1"/>
          <w:numId w:val="9"/>
        </w:numPr>
        <w:suppressAutoHyphens w:val="0"/>
        <w:autoSpaceDE w:val="0"/>
        <w:autoSpaceDN w:val="0"/>
        <w:adjustRightInd w:val="0"/>
        <w:spacing w:before="100"/>
        <w:ind w:left="851"/>
        <w:rPr>
          <w:rFonts w:asciiTheme="minorHAnsi" w:eastAsiaTheme="minorHAnsi" w:hAnsiTheme="minorHAnsi"/>
          <w:lang w:eastAsia="en-US"/>
        </w:rPr>
      </w:pPr>
      <w:r w:rsidRPr="00CF0BF2">
        <w:rPr>
          <w:rFonts w:asciiTheme="minorHAnsi" w:eastAsiaTheme="minorHAnsi" w:hAnsiTheme="minorHAnsi"/>
          <w:lang w:eastAsia="en-US"/>
        </w:rPr>
        <w:t>poslech čtených či vyprávěných pohádek a příběhů, sl</w:t>
      </w:r>
      <w:r w:rsidR="001C4AA8" w:rsidRPr="00CF0BF2">
        <w:rPr>
          <w:rFonts w:asciiTheme="minorHAnsi" w:eastAsiaTheme="minorHAnsi" w:hAnsiTheme="minorHAnsi"/>
          <w:lang w:eastAsia="en-US"/>
        </w:rPr>
        <w:t xml:space="preserve">edování filmových a divadelních </w:t>
      </w:r>
      <w:r w:rsidRPr="00CF0BF2">
        <w:rPr>
          <w:rFonts w:asciiTheme="minorHAnsi" w:eastAsiaTheme="minorHAnsi" w:hAnsiTheme="minorHAnsi"/>
          <w:lang w:eastAsia="en-US"/>
        </w:rPr>
        <w:t xml:space="preserve">pohádek a příběhů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vyprávění toho, co dítě slyšelo nebo co shlédlo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přednes, recitace, dramatizace, zpěv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grafické napodobování symbolů, tvarů, čísel, písmen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prohlížení a „čtení“ knížek </w:t>
      </w:r>
    </w:p>
    <w:p w:rsidR="00DA3EA5" w:rsidRPr="00CF0BF2" w:rsidRDefault="00DA3EA5" w:rsidP="00AA397E">
      <w:pPr>
        <w:pStyle w:val="Odstavecseseznamem"/>
        <w:numPr>
          <w:ilvl w:val="1"/>
          <w:numId w:val="9"/>
        </w:numPr>
        <w:suppressAutoHyphens w:val="0"/>
        <w:autoSpaceDE w:val="0"/>
        <w:autoSpaceDN w:val="0"/>
        <w:adjustRightInd w:val="0"/>
        <w:spacing w:before="100"/>
        <w:ind w:left="851"/>
        <w:rPr>
          <w:rFonts w:asciiTheme="minorHAnsi" w:eastAsiaTheme="minorHAnsi" w:hAnsiTheme="minorHAnsi"/>
          <w:lang w:eastAsia="en-US"/>
        </w:rPr>
      </w:pPr>
      <w:r w:rsidRPr="00CF0BF2">
        <w:rPr>
          <w:rFonts w:asciiTheme="minorHAnsi" w:eastAsiaTheme="minorHAnsi" w:hAnsiTheme="minorHAnsi"/>
          <w:lang w:eastAsia="en-US"/>
        </w:rPr>
        <w:t xml:space="preserve">hry a činnosti zaměřené k poznávání a rozlišování zvuků, užívání gest </w:t>
      </w:r>
    </w:p>
    <w:p w:rsidR="00DA3EA5" w:rsidRPr="00CF0BF2" w:rsidRDefault="00DA3EA5" w:rsidP="00AA397E">
      <w:pPr>
        <w:pStyle w:val="Odstavecseseznamem"/>
        <w:numPr>
          <w:ilvl w:val="1"/>
          <w:numId w:val="9"/>
        </w:numPr>
        <w:suppressAutoHyphens w:val="0"/>
        <w:autoSpaceDE w:val="0"/>
        <w:autoSpaceDN w:val="0"/>
        <w:adjustRightInd w:val="0"/>
        <w:spacing w:before="100"/>
        <w:ind w:left="851"/>
        <w:rPr>
          <w:rFonts w:asciiTheme="minorHAnsi" w:eastAsiaTheme="minorHAnsi" w:hAnsiTheme="minorHAnsi"/>
          <w:lang w:eastAsia="en-US"/>
        </w:rPr>
      </w:pPr>
      <w:r w:rsidRPr="00CF0BF2">
        <w:rPr>
          <w:rFonts w:asciiTheme="minorHAnsi" w:eastAsiaTheme="minorHAnsi" w:hAnsiTheme="minorHAnsi"/>
          <w:lang w:eastAsia="en-US"/>
        </w:rPr>
        <w:t xml:space="preserve">činnosti a příležitosti seznamující děti s různými sdělovacími prostředky (noviny, časopisy, knihy, audiovizuální technika) </w:t>
      </w:r>
    </w:p>
    <w:p w:rsidR="00DA3EA5" w:rsidRPr="00CB53E2" w:rsidRDefault="00DA3EA5" w:rsidP="00DA3EA5">
      <w:pPr>
        <w:suppressAutoHyphens w:val="0"/>
        <w:autoSpaceDE w:val="0"/>
        <w:autoSpaceDN w:val="0"/>
        <w:adjustRightInd w:val="0"/>
        <w:rPr>
          <w:rFonts w:asciiTheme="minorHAnsi" w:eastAsiaTheme="minorHAnsi" w:hAnsiTheme="minorHAnsi"/>
          <w:lang w:eastAsia="en-US"/>
        </w:rPr>
      </w:pPr>
    </w:p>
    <w:p w:rsidR="00DA3EA5" w:rsidRPr="00CB53E2" w:rsidRDefault="00DA3EA5" w:rsidP="001C4AA8">
      <w:pPr>
        <w:suppressAutoHyphens w:val="0"/>
        <w:autoSpaceDE w:val="0"/>
        <w:autoSpaceDN w:val="0"/>
        <w:adjustRightInd w:val="0"/>
        <w:spacing w:before="100"/>
        <w:ind w:left="426"/>
        <w:rPr>
          <w:rFonts w:asciiTheme="minorHAnsi" w:eastAsiaTheme="minorHAnsi" w:hAnsiTheme="minorHAnsi"/>
          <w:lang w:eastAsia="en-US"/>
        </w:rPr>
      </w:pPr>
      <w:r w:rsidRPr="00CB53E2">
        <w:rPr>
          <w:rFonts w:asciiTheme="minorHAnsi" w:eastAsiaTheme="minorHAnsi" w:hAnsiTheme="minorHAnsi"/>
          <w:b/>
          <w:bCs/>
          <w:lang w:eastAsia="en-US"/>
        </w:rPr>
        <w:t xml:space="preserve">Očekávané výstupy (co dítě na konci předškolního období zpravidla dokáže)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správně vyslovovat, ovládat dech, tempo i intonaci řeči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pojmenovat většinu toho, čím je obklopeno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vyjadřovat samostatně a smysluplně myšlenky, nápady, pocity, mínění a úsudky ve vhodně zformulovaných větách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vést rozhovor (naslouchat druhým, vyčkat, až druhý dokončí myšlenku, sledovat řečníka i obsah, ptát se)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domluvit se slovy i gesty, improvizovat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porozumět slyšenému (zachytit hlavní myšlenku příběhu, sledovat děj a zopakovat jej ve správných větách)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formulovat otázky, odpovídat, hodnotit slovní výkony, slovně reagovat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učit se nová slova a aktivně je používat (ptát se na slova, kterým nerozumí)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naučit se zpaměti krátké texty (reprodukovat říkanky, písničky, pohádky, zvládnout jednoduchou dramatickou úlohu apod.)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sledovat a vyprávět příběh, pohádku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popsat situaci (skutečnou, podle obrázku)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sluchově rozlišovat začáteční a koncové slabiky a hlásky ve slovech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utvořit jednoduchý rým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poznat a vymyslet jednoduchá synonyma, homonyma a antonyma</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sledovat očima zleva doprava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poznat některá písmena a číslice, popř. slova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poznat napsané své jméno </w:t>
      </w:r>
    </w:p>
    <w:p w:rsidR="00DA3EA5" w:rsidRPr="00CF0BF2"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lastRenderedPageBreak/>
        <w:t xml:space="preserve">projevovat zájem o knížky, soustředěně poslouchat četbu, hudbu, sledovat divadlo, film, užívat telefon </w:t>
      </w:r>
    </w:p>
    <w:p w:rsidR="00DA3EA5" w:rsidRPr="00CB53E2" w:rsidRDefault="00DA3EA5" w:rsidP="00CF0BF2">
      <w:pPr>
        <w:suppressAutoHyphens w:val="0"/>
        <w:autoSpaceDE w:val="0"/>
        <w:autoSpaceDN w:val="0"/>
        <w:adjustRightInd w:val="0"/>
        <w:ind w:left="851"/>
        <w:rPr>
          <w:rFonts w:asciiTheme="minorHAnsi" w:eastAsiaTheme="minorHAnsi" w:hAnsiTheme="minorHAnsi"/>
          <w:lang w:eastAsia="en-US"/>
        </w:rPr>
      </w:pPr>
    </w:p>
    <w:p w:rsidR="00DA3EA5" w:rsidRPr="00CD58D6" w:rsidRDefault="00DA3EA5" w:rsidP="001C4AA8">
      <w:pPr>
        <w:suppressAutoHyphens w:val="0"/>
        <w:autoSpaceDE w:val="0"/>
        <w:autoSpaceDN w:val="0"/>
        <w:adjustRightInd w:val="0"/>
        <w:spacing w:before="100"/>
        <w:ind w:left="426"/>
        <w:jc w:val="both"/>
        <w:rPr>
          <w:rFonts w:asciiTheme="minorHAnsi" w:eastAsiaTheme="minorHAnsi" w:hAnsiTheme="minorHAnsi"/>
          <w:i/>
          <w:u w:val="single"/>
          <w:lang w:eastAsia="en-US"/>
        </w:rPr>
      </w:pPr>
      <w:r w:rsidRPr="00CD58D6">
        <w:rPr>
          <w:rFonts w:asciiTheme="minorHAnsi" w:eastAsiaTheme="minorHAnsi" w:hAnsiTheme="minorHAnsi"/>
          <w:b/>
          <w:bCs/>
          <w:i/>
          <w:u w:val="single"/>
          <w:lang w:eastAsia="en-US"/>
        </w:rPr>
        <w:t xml:space="preserve">Poznávací schopnosti a funkce, představivost a fantazie, myšlenkové operace </w:t>
      </w:r>
    </w:p>
    <w:p w:rsidR="00DA3EA5" w:rsidRPr="00CB53E2" w:rsidRDefault="00DA3EA5" w:rsidP="001C4AA8">
      <w:pPr>
        <w:suppressAutoHyphens w:val="0"/>
        <w:autoSpaceDE w:val="0"/>
        <w:autoSpaceDN w:val="0"/>
        <w:adjustRightInd w:val="0"/>
        <w:spacing w:before="100"/>
        <w:ind w:left="426"/>
        <w:rPr>
          <w:rFonts w:asciiTheme="minorHAnsi" w:eastAsiaTheme="minorHAnsi" w:hAnsiTheme="minorHAnsi"/>
          <w:lang w:eastAsia="en-US"/>
        </w:rPr>
      </w:pPr>
      <w:r w:rsidRPr="00CB53E2">
        <w:rPr>
          <w:rFonts w:asciiTheme="minorHAnsi" w:eastAsiaTheme="minorHAnsi" w:hAnsiTheme="minorHAnsi"/>
          <w:b/>
          <w:bCs/>
          <w:lang w:eastAsia="en-US"/>
        </w:rPr>
        <w:t xml:space="preserve">Dílčí vzdělávací cíle (co pedagog u dítěte podporuje)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rozvoj tvořivosti (tvořivého myšlení, řešení problémů, tvořivého sebevyjádření)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posilování přirozených poznávacích citů (zvídavosti, zájmu, radosti z objevování apod.)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vytváření pozitivního vztahu k intelektuálním činnostem a k učení, podpora a rozvoj zájmu o učení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osvojení si elementárních poznatků o znakových systémech a jejich funkci (abeceda, čísla)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vytváření základů pro práci s informacemi </w:t>
      </w:r>
    </w:p>
    <w:p w:rsidR="001C4AA8" w:rsidRPr="00CD58D6" w:rsidRDefault="001C4AA8" w:rsidP="008416FD">
      <w:pPr>
        <w:suppressAutoHyphens w:val="0"/>
        <w:autoSpaceDE w:val="0"/>
        <w:autoSpaceDN w:val="0"/>
        <w:adjustRightInd w:val="0"/>
        <w:spacing w:before="100"/>
        <w:ind w:left="851" w:hanging="360"/>
        <w:jc w:val="both"/>
        <w:rPr>
          <w:rFonts w:asciiTheme="minorHAnsi" w:eastAsiaTheme="minorHAnsi" w:hAnsiTheme="minorHAnsi"/>
          <w:lang w:eastAsia="en-US"/>
        </w:rPr>
      </w:pPr>
    </w:p>
    <w:p w:rsidR="00DA3EA5" w:rsidRPr="00DD0368" w:rsidRDefault="00DA3EA5" w:rsidP="001C4AA8">
      <w:pPr>
        <w:suppressAutoHyphens w:val="0"/>
        <w:autoSpaceDE w:val="0"/>
        <w:autoSpaceDN w:val="0"/>
        <w:adjustRightInd w:val="0"/>
        <w:spacing w:before="100"/>
        <w:ind w:left="426"/>
        <w:rPr>
          <w:rFonts w:asciiTheme="minorHAnsi" w:eastAsiaTheme="minorHAnsi" w:hAnsiTheme="minorHAnsi"/>
          <w:lang w:eastAsia="en-US"/>
        </w:rPr>
      </w:pPr>
      <w:r w:rsidRPr="00DD0368">
        <w:rPr>
          <w:rFonts w:asciiTheme="minorHAnsi" w:eastAsiaTheme="minorHAnsi" w:hAnsiTheme="minorHAnsi"/>
          <w:b/>
          <w:bCs/>
          <w:lang w:eastAsia="en-US"/>
        </w:rPr>
        <w:t xml:space="preserve">Vzdělávací nabídka (co pedagog dítěti nabízí)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rPr>
          <w:rFonts w:asciiTheme="minorHAnsi" w:eastAsiaTheme="minorHAnsi" w:hAnsiTheme="minorHAnsi"/>
          <w:lang w:eastAsia="en-US"/>
        </w:rPr>
      </w:pPr>
      <w:r w:rsidRPr="008416FD">
        <w:rPr>
          <w:rFonts w:asciiTheme="minorHAnsi" w:eastAsiaTheme="minorHAnsi" w:hAnsiTheme="minorHAnsi"/>
          <w:lang w:eastAsia="en-US"/>
        </w:rPr>
        <w:t xml:space="preserve">přímé pozorování přírodních, kulturních i technických objektů i jevů v okolí dítěte, rozhovor o výsledku pozorování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rPr>
          <w:rFonts w:asciiTheme="minorHAnsi" w:eastAsiaTheme="minorHAnsi" w:hAnsiTheme="minorHAnsi"/>
          <w:lang w:eastAsia="en-US"/>
        </w:rPr>
      </w:pPr>
      <w:r w:rsidRPr="008416FD">
        <w:rPr>
          <w:rFonts w:asciiTheme="minorHAnsi" w:eastAsiaTheme="minorHAnsi" w:hAnsiTheme="minorHAnsi"/>
          <w:lang w:eastAsia="en-US"/>
        </w:rPr>
        <w:t xml:space="preserve">záměrné pozorování běžných objektů a předmětů, určování a pojmenovávání jejich vlastností (velikost, barva, tvar, materiál, dotek, chuť, vůně, zvuky), jejich charakteristických znaků a funkcí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motivovaná manipulace s předměty, zkoumání jejich vlastností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konkrétní operace s materiálem (třídění, přiřazování, uspořádání, odhad, porovnávání apod.) </w:t>
      </w:r>
    </w:p>
    <w:p w:rsidR="00DA3EA5" w:rsidRPr="008416FD" w:rsidRDefault="00DA3EA5" w:rsidP="00AA397E">
      <w:pPr>
        <w:pStyle w:val="Odstavecseseznamem"/>
        <w:numPr>
          <w:ilvl w:val="1"/>
          <w:numId w:val="9"/>
        </w:numPr>
        <w:suppressAutoHyphens w:val="0"/>
        <w:autoSpaceDE w:val="0"/>
        <w:autoSpaceDN w:val="0"/>
        <w:adjustRightInd w:val="0"/>
        <w:spacing w:before="100"/>
        <w:ind w:left="851"/>
        <w:rPr>
          <w:rFonts w:asciiTheme="minorHAnsi" w:eastAsiaTheme="minorHAnsi" w:hAnsiTheme="minorHAnsi"/>
          <w:lang w:eastAsia="en-US"/>
        </w:rPr>
      </w:pPr>
      <w:r w:rsidRPr="008416FD">
        <w:rPr>
          <w:rFonts w:asciiTheme="minorHAnsi" w:eastAsiaTheme="minorHAnsi" w:hAnsiTheme="minorHAnsi"/>
          <w:lang w:eastAsia="en-US"/>
        </w:rPr>
        <w:t xml:space="preserve">spontánní hra, volné hry a experimenty s materiálem a předměty− smyslové hry, nejrůznější činnosti zaměřené na rozvoj a cvičení postřehu a vnímání, zrakové a sluchové paměti, koncentrace pozornosti apod.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námětové hry a činnosti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hry nejrůznějšího zaměření podporující tvořivost, představivost a fantazii (kognitivní, imaginativní, výtvarné, konstruktivní, hudební, taneční či dramatické aktivity)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řešení myšlenkových i praktických problémů, hledání různých možností a variant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hry a činnosti zaměřené ke cvičení různých forem paměti (mechanické a logické, obrazné a pojmové)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činnosti zaměřené k vytváření (chápání) pojmů a osvojování poznatků (vysvětlování, objasňování, odpovědi na otázky, práce s knihou, s obrazovým materiálem, s médii apod.)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činnosti zaměřené na poznávání jednoduchých obrazně znakových systémů (písmena, číslice, piktogramy, značky, symboly, obrazce)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hry a praktické úkony procvičující orientaci v prostoru i v rovině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lastRenderedPageBreak/>
        <w:t xml:space="preserve">činnosti zaměřené k seznamování se s elementárními číselnými a matematickými pojmy a jejich symbolikou (číselná řada, číslice, základní geometrické tvary, množství apod.) a jejich smysluplné praktické aplikaci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činnosti zasvěcující dítě do časových pojmů a vztahů souvisejících s denním řádem, běžnými proměnami a vývojem a přibližující dítěti přirozené časové i logické posloupnosti dějů, příběhů, událostí apod. </w:t>
      </w:r>
    </w:p>
    <w:p w:rsidR="00DA3EA5" w:rsidRPr="00DD0368" w:rsidRDefault="00DA3EA5" w:rsidP="00DA3EA5">
      <w:pPr>
        <w:suppressAutoHyphens w:val="0"/>
        <w:autoSpaceDE w:val="0"/>
        <w:autoSpaceDN w:val="0"/>
        <w:adjustRightInd w:val="0"/>
        <w:rPr>
          <w:rFonts w:asciiTheme="minorHAnsi" w:eastAsiaTheme="minorHAnsi" w:hAnsiTheme="minorHAnsi"/>
          <w:lang w:eastAsia="en-US"/>
        </w:rPr>
      </w:pPr>
    </w:p>
    <w:p w:rsidR="00DA3EA5" w:rsidRPr="00DD0368" w:rsidRDefault="00DA3EA5" w:rsidP="001C4AA8">
      <w:pPr>
        <w:suppressAutoHyphens w:val="0"/>
        <w:autoSpaceDE w:val="0"/>
        <w:autoSpaceDN w:val="0"/>
        <w:adjustRightInd w:val="0"/>
        <w:spacing w:before="100"/>
        <w:ind w:left="426"/>
        <w:rPr>
          <w:rFonts w:asciiTheme="minorHAnsi" w:eastAsiaTheme="minorHAnsi" w:hAnsiTheme="minorHAnsi"/>
          <w:lang w:eastAsia="en-US"/>
        </w:rPr>
      </w:pPr>
      <w:r w:rsidRPr="00DD0368">
        <w:rPr>
          <w:rFonts w:asciiTheme="minorHAnsi" w:eastAsiaTheme="minorHAnsi" w:hAnsiTheme="minorHAnsi"/>
          <w:b/>
          <w:bCs/>
          <w:lang w:eastAsia="en-US"/>
        </w:rPr>
        <w:t xml:space="preserve">Očekávané výstupy (co dítě na konci předškolního období zpravidla dokáže)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vědomě využívat všech smyslů, záměrně pozorovat, postřehovat, všímat si (nového, změněného, chybějícího)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záměrně se soustředit na činnost a udržet pozornost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poznat a pojmenovat většinu toho, čím je obklopeno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přemýšlet, vést jednoduché úvahy a to, o čem přemýšlí a uvažuje, také vyjádřit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zaměřovat se na to, co je z poznávacího hlediska důležité (odhalovat podstatné znaky, vlastnosti předmětů, nacházet společné znaky, podobu a rozdíl, charakteristické rysy předmětů či jevů a vzájemné souvislosti mezi nimi)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vnímat, že je zajímavé dozvídat se nové věci, využívat zkušeností k učení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postupovat a učit se podle pokynů a instrukcí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naučit se nazpaměť krátké texty, úmyslně si zapamatovat a vybavit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řešit problémy, úkoly a situace, myslet kreativně, předkládat „nápady“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nalézat nová řešení nebo alternativní k běžným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vyjadřovat svou představivost a fantazii v tvořivých činnostech (konstruktivních, výtvarných, hudebních, pohybových či dramatických) i ve slovních výpovědích k nim </w:t>
      </w:r>
    </w:p>
    <w:p w:rsidR="00DA3EA5" w:rsidRPr="00DD0368" w:rsidRDefault="00DA3EA5" w:rsidP="008416FD">
      <w:pPr>
        <w:ind w:left="851"/>
        <w:rPr>
          <w:rFonts w:asciiTheme="minorHAnsi" w:hAnsiTheme="minorHAnsi"/>
        </w:rPr>
      </w:pPr>
    </w:p>
    <w:p w:rsidR="00DA3EA5" w:rsidRPr="00CD58D6" w:rsidRDefault="00DA3EA5" w:rsidP="001C4AA8">
      <w:pPr>
        <w:suppressAutoHyphens w:val="0"/>
        <w:autoSpaceDE w:val="0"/>
        <w:autoSpaceDN w:val="0"/>
        <w:adjustRightInd w:val="0"/>
        <w:spacing w:before="100"/>
        <w:ind w:left="426"/>
        <w:jc w:val="both"/>
        <w:rPr>
          <w:rFonts w:asciiTheme="minorHAnsi" w:eastAsiaTheme="minorHAnsi" w:hAnsiTheme="minorHAnsi"/>
          <w:i/>
          <w:u w:val="single"/>
          <w:lang w:eastAsia="en-US"/>
        </w:rPr>
      </w:pPr>
      <w:r w:rsidRPr="00CD58D6">
        <w:rPr>
          <w:rFonts w:asciiTheme="minorHAnsi" w:eastAsiaTheme="minorHAnsi" w:hAnsiTheme="minorHAnsi"/>
          <w:b/>
          <w:bCs/>
          <w:i/>
          <w:u w:val="single"/>
          <w:lang w:eastAsia="en-US"/>
        </w:rPr>
        <w:t xml:space="preserve">Sebepojetí, city, vůle </w:t>
      </w:r>
    </w:p>
    <w:p w:rsidR="00DA3EA5" w:rsidRPr="00DD0368" w:rsidRDefault="00DA3EA5" w:rsidP="001C4AA8">
      <w:pPr>
        <w:suppressAutoHyphens w:val="0"/>
        <w:autoSpaceDE w:val="0"/>
        <w:autoSpaceDN w:val="0"/>
        <w:adjustRightInd w:val="0"/>
        <w:spacing w:before="100"/>
        <w:ind w:left="426"/>
        <w:rPr>
          <w:rFonts w:asciiTheme="minorHAnsi" w:eastAsiaTheme="minorHAnsi" w:hAnsiTheme="minorHAnsi"/>
          <w:lang w:eastAsia="en-US"/>
        </w:rPr>
      </w:pPr>
      <w:r w:rsidRPr="00DD0368">
        <w:rPr>
          <w:rFonts w:asciiTheme="minorHAnsi" w:eastAsiaTheme="minorHAnsi" w:hAnsiTheme="minorHAnsi"/>
          <w:b/>
          <w:bCs/>
          <w:lang w:eastAsia="en-US"/>
        </w:rPr>
        <w:t xml:space="preserve">Dílčí vzdělávací cíle (co pedagog u dítěte podporuje)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poznávání sebe sama, rozvoj pozitivních citů ve vztahu k sobě (uvědomění si vlastní identity, získání sebevědomí, sebedůvěry, osobní spokojenosti)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získání relativní citové samostatnosti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rozvoj schopnosti sebeovládání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rozvoj schopnosti citové vztahy vytvářet, rozvíjet je a city plně prožívat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rozvoj poznatků, schopností a dovedností umožňujících pocity, získané dojmy a prožitky vyjádřit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rozvoj a kultivace mravního i estetického vnímání, cítění a prožívání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získání schopnosti záměrně řídit svoje chování a ovlivňovat vlastní situaci </w:t>
      </w:r>
    </w:p>
    <w:p w:rsidR="00DA3EA5" w:rsidRPr="00DD0368" w:rsidRDefault="00DA3EA5" w:rsidP="00DA3EA5">
      <w:pPr>
        <w:suppressAutoHyphens w:val="0"/>
        <w:autoSpaceDE w:val="0"/>
        <w:autoSpaceDN w:val="0"/>
        <w:adjustRightInd w:val="0"/>
        <w:rPr>
          <w:rFonts w:asciiTheme="minorHAnsi" w:eastAsiaTheme="minorHAnsi" w:hAnsiTheme="minorHAnsi"/>
          <w:lang w:eastAsia="en-US"/>
        </w:rPr>
      </w:pPr>
    </w:p>
    <w:p w:rsidR="00DA3EA5" w:rsidRPr="00DD0368" w:rsidRDefault="00DA3EA5" w:rsidP="001C4AA8">
      <w:pPr>
        <w:suppressAutoHyphens w:val="0"/>
        <w:autoSpaceDE w:val="0"/>
        <w:autoSpaceDN w:val="0"/>
        <w:adjustRightInd w:val="0"/>
        <w:spacing w:before="100"/>
        <w:ind w:left="426"/>
        <w:rPr>
          <w:rFonts w:asciiTheme="minorHAnsi" w:eastAsiaTheme="minorHAnsi" w:hAnsiTheme="minorHAnsi"/>
          <w:lang w:eastAsia="en-US"/>
        </w:rPr>
      </w:pPr>
      <w:r w:rsidRPr="00DD0368">
        <w:rPr>
          <w:rFonts w:asciiTheme="minorHAnsi" w:eastAsiaTheme="minorHAnsi" w:hAnsiTheme="minorHAnsi"/>
          <w:b/>
          <w:bCs/>
          <w:lang w:eastAsia="en-US"/>
        </w:rPr>
        <w:lastRenderedPageBreak/>
        <w:t xml:space="preserve">Vzdělávací nabídka (co pedagog dítěti nabízí)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spontánní hra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činnosti zajišťující spokojenost a radost, činnosti vyvolávající veselí a pohodu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činnosti přiměřené sílám a schopnostem dítěte a úkoly s viditelným cílem a výsledkem, v nichž může být dítě úspěšné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činnosti nejrůznějšího zaměření vyžadující (umožňující) samostatné vystupování, vyjadřování, obhajování vlastních názorů, rozhodování a sebehodnocení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příležitosti a hry pro rozvoj vůle, vytrvalosti a sebeovládání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cvičení organizačních dovedností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estetické a tvůrčí aktivity (slovesné, výtvarné, dramatické, literární, hudební, pohybové a další)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sledování pohádek a příběhů obohacujících citový život dítěte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cvičení v projevování citů (zvláště kladných), v sebekontrole a v sebeovládání (zvláště emocí záporných, např. hněvu, zlosti, úzkosti apod.)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hry na téma rodiny, přátelství apod.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výlety do okolí (do přírody, návštěvy dětských kulturních akcí apod.) − 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dramatické činnosti (předvádění a napodobování různých typů chování člověka v různých situacích), mimické vyjadřování nálad (úsměv, pláč, hněv, zlobu, údiv, vážnost apod.)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činnosti vedoucí dítě k identifikaci sebe sama a k odlišení od ostatních </w:t>
      </w:r>
    </w:p>
    <w:p w:rsidR="00DA3EA5" w:rsidRPr="00DD0368" w:rsidRDefault="00DA3EA5" w:rsidP="00DA3EA5">
      <w:pPr>
        <w:suppressAutoHyphens w:val="0"/>
        <w:autoSpaceDE w:val="0"/>
        <w:autoSpaceDN w:val="0"/>
        <w:adjustRightInd w:val="0"/>
        <w:rPr>
          <w:rFonts w:asciiTheme="minorHAnsi" w:eastAsiaTheme="minorHAnsi" w:hAnsiTheme="minorHAnsi"/>
          <w:lang w:eastAsia="en-US"/>
        </w:rPr>
      </w:pPr>
    </w:p>
    <w:p w:rsidR="00DA3EA5" w:rsidRPr="00DD0368" w:rsidRDefault="00DA3EA5" w:rsidP="008B0A0F">
      <w:pPr>
        <w:suppressAutoHyphens w:val="0"/>
        <w:autoSpaceDE w:val="0"/>
        <w:autoSpaceDN w:val="0"/>
        <w:adjustRightInd w:val="0"/>
        <w:spacing w:before="100"/>
        <w:ind w:left="426"/>
        <w:rPr>
          <w:rFonts w:asciiTheme="minorHAnsi" w:eastAsiaTheme="minorHAnsi" w:hAnsiTheme="minorHAnsi"/>
          <w:lang w:eastAsia="en-US"/>
        </w:rPr>
      </w:pPr>
      <w:r w:rsidRPr="00DD0368">
        <w:rPr>
          <w:rFonts w:asciiTheme="minorHAnsi" w:eastAsiaTheme="minorHAnsi" w:hAnsiTheme="minorHAnsi"/>
          <w:b/>
          <w:bCs/>
          <w:lang w:eastAsia="en-US"/>
        </w:rPr>
        <w:t xml:space="preserve">Očekávané výstupy (co dítě na konci předškolního období zpravidla dokáže)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odloučit se na určitou dobu od rodičů a blízkých, být aktivní i bez jejich opory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uvědomovat si svou samostatnost, zaujímat vlastní názory a postoje a vyjadřovat je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rozhodovat o svých činnostech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ve známých a opakujících se situacích a v situacích, kterým rozumí, ovládat svoje city a přizpůsobovat jim své chování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vyjádřit souhlas i nesouhlas, říci „ne“ v situacích, které to vyžadují (v ohrožujících, nebezpečných či neznámých situacích), odmítnout se podílet na nedovolených či zakázaných činnostech apod.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uvědomovat si své možnosti i limity (své silné i slabé stránky)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přijímat pozitivní ocenění i svůj případný neúspěch a vyrovnat se s ním, učit se hodnotit svoje osobní pokroky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prožívat radost ze zvládnutého a poznaného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vyvinout volní úsilí, soustředit se na činnost a její dokončení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respektovat předem vyjasněná a pochopená</w:t>
      </w:r>
      <w:r w:rsidR="00B05FFA" w:rsidRPr="008416FD">
        <w:rPr>
          <w:rFonts w:asciiTheme="minorHAnsi" w:eastAsiaTheme="minorHAnsi" w:hAnsiTheme="minorHAnsi"/>
          <w:lang w:eastAsia="en-US"/>
        </w:rPr>
        <w:t xml:space="preserve"> pravidla, přijímat vyjasněné a </w:t>
      </w:r>
      <w:r w:rsidRPr="008416FD">
        <w:rPr>
          <w:rFonts w:asciiTheme="minorHAnsi" w:eastAsiaTheme="minorHAnsi" w:hAnsiTheme="minorHAnsi"/>
          <w:lang w:eastAsia="en-US"/>
        </w:rPr>
        <w:t xml:space="preserve">zdůvodněné povinnosti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zorganizovat hru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uvědomovat si příjemné a nepříjemné citové prožitky (lásku, soucítění, radost, spokojenost i strach, smutek, odmítání), rozlišovat citové projevy v důvěrn</w:t>
      </w:r>
      <w:r w:rsidR="00B05FFA" w:rsidRPr="008416FD">
        <w:rPr>
          <w:rFonts w:asciiTheme="minorHAnsi" w:eastAsiaTheme="minorHAnsi" w:hAnsiTheme="minorHAnsi"/>
          <w:lang w:eastAsia="en-US"/>
        </w:rPr>
        <w:t>ém (rodinném) a cizím prostředí</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lastRenderedPageBreak/>
        <w:t xml:space="preserve">prožívat a dětským způsobem projevovat, co cítí (soucit, radost, náklonnost), snažit se ovládat své afektivní chování (odložit splnění svých osobních přání, zklidnit se, tlumit vztek, zlost, agresivitu apod.) </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být citlivé ve vztahu k živý</w:t>
      </w:r>
      <w:r w:rsidR="00B05FFA" w:rsidRPr="008416FD">
        <w:rPr>
          <w:rFonts w:asciiTheme="minorHAnsi" w:eastAsiaTheme="minorHAnsi" w:hAnsiTheme="minorHAnsi"/>
          <w:lang w:eastAsia="en-US"/>
        </w:rPr>
        <w:t>m bytostem, k přírodě i k věcem</w:t>
      </w:r>
    </w:p>
    <w:p w:rsidR="00DA3EA5" w:rsidRPr="008416FD" w:rsidRDefault="00DA3EA5" w:rsidP="00AA397E">
      <w:pPr>
        <w:pStyle w:val="Odstavecseseznamem"/>
        <w:numPr>
          <w:ilvl w:val="1"/>
          <w:numId w:val="9"/>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těšit se z hezkých a příjemných zážitků, z přírodních i kulturních k</w:t>
      </w:r>
      <w:r w:rsidR="00B05FFA" w:rsidRPr="008416FD">
        <w:rPr>
          <w:rFonts w:asciiTheme="minorHAnsi" w:eastAsiaTheme="minorHAnsi" w:hAnsiTheme="minorHAnsi"/>
          <w:lang w:eastAsia="en-US"/>
        </w:rPr>
        <w:t>rás i setkávání se s </w:t>
      </w:r>
      <w:r w:rsidRPr="008416FD">
        <w:rPr>
          <w:rFonts w:asciiTheme="minorHAnsi" w:eastAsiaTheme="minorHAnsi" w:hAnsiTheme="minorHAnsi"/>
          <w:lang w:eastAsia="en-US"/>
        </w:rPr>
        <w:t xml:space="preserve">uměním </w:t>
      </w:r>
    </w:p>
    <w:p w:rsidR="00DA3EA5" w:rsidRPr="00DA3EA5" w:rsidRDefault="00DA3EA5" w:rsidP="00AA397E">
      <w:pPr>
        <w:pStyle w:val="Odstavecseseznamem"/>
        <w:numPr>
          <w:ilvl w:val="1"/>
          <w:numId w:val="9"/>
        </w:numPr>
        <w:ind w:left="851"/>
      </w:pPr>
      <w:r w:rsidRPr="008416FD">
        <w:rPr>
          <w:rFonts w:asciiTheme="minorHAnsi" w:eastAsiaTheme="minorHAnsi" w:hAnsiTheme="minorHAnsi"/>
          <w:lang w:eastAsia="en-US"/>
        </w:rPr>
        <w:t>zachytit a vyjádřit své prožitky</w:t>
      </w:r>
    </w:p>
    <w:p w:rsidR="00DA3EA5" w:rsidRDefault="00CF0BF2" w:rsidP="00CF0BF2">
      <w:pPr>
        <w:pStyle w:val="Nadpis3"/>
        <w:ind w:left="426"/>
        <w:rPr>
          <w:rFonts w:asciiTheme="minorHAnsi" w:hAnsiTheme="minorHAnsi"/>
          <w:lang w:eastAsia="cs-CZ"/>
        </w:rPr>
      </w:pPr>
      <w:bookmarkStart w:id="37" w:name="_Toc491926333"/>
      <w:r w:rsidRPr="00CF0BF2">
        <w:rPr>
          <w:rFonts w:asciiTheme="minorHAnsi" w:hAnsiTheme="minorHAnsi"/>
          <w:lang w:eastAsia="cs-CZ"/>
        </w:rPr>
        <w:t>4.3.3. Dítě a ten druhý</w:t>
      </w:r>
      <w:bookmarkEnd w:id="37"/>
    </w:p>
    <w:p w:rsidR="00CF0BF2" w:rsidRPr="00CF0BF2" w:rsidRDefault="00CF0BF2" w:rsidP="00CF0BF2">
      <w:pPr>
        <w:rPr>
          <w:lang w:eastAsia="cs-CZ"/>
        </w:rPr>
      </w:pPr>
    </w:p>
    <w:p w:rsidR="00CF0BF2" w:rsidRPr="00DD0368" w:rsidRDefault="00CF0BF2" w:rsidP="00CF0BF2">
      <w:pPr>
        <w:suppressAutoHyphens w:val="0"/>
        <w:autoSpaceDE w:val="0"/>
        <w:autoSpaceDN w:val="0"/>
        <w:adjustRightInd w:val="0"/>
        <w:spacing w:before="100"/>
        <w:ind w:left="426"/>
        <w:rPr>
          <w:rFonts w:asciiTheme="minorHAnsi" w:eastAsiaTheme="minorHAnsi" w:hAnsiTheme="minorHAnsi"/>
          <w:lang w:eastAsia="en-US"/>
        </w:rPr>
      </w:pPr>
      <w:r w:rsidRPr="00DD0368">
        <w:rPr>
          <w:rFonts w:asciiTheme="minorHAnsi" w:eastAsiaTheme="minorHAnsi" w:hAnsiTheme="minorHAnsi"/>
          <w:b/>
          <w:bCs/>
          <w:lang w:eastAsia="en-US"/>
        </w:rPr>
        <w:t xml:space="preserve">Dílčí vzdělávací cíle (co pedagog u dítěte podporuje) </w:t>
      </w:r>
    </w:p>
    <w:p w:rsidR="00CF0BF2" w:rsidRPr="00CF0BF2" w:rsidRDefault="00CF0BF2" w:rsidP="00AA397E">
      <w:pPr>
        <w:pStyle w:val="Odstavecseseznamem"/>
        <w:numPr>
          <w:ilvl w:val="0"/>
          <w:numId w:val="12"/>
        </w:numPr>
        <w:rPr>
          <w:rFonts w:asciiTheme="minorHAnsi" w:eastAsiaTheme="minorHAnsi" w:hAnsiTheme="minorHAnsi"/>
          <w:lang w:eastAsia="en-US"/>
        </w:rPr>
      </w:pPr>
      <w:r w:rsidRPr="00CF0BF2">
        <w:rPr>
          <w:rFonts w:asciiTheme="minorHAnsi" w:eastAsiaTheme="minorHAnsi" w:hAnsiTheme="minorHAnsi"/>
          <w:lang w:eastAsia="en-US"/>
        </w:rPr>
        <w:t xml:space="preserve">seznamování s pravidly chování ve vztahu k druhému </w:t>
      </w:r>
    </w:p>
    <w:p w:rsidR="00CF0BF2" w:rsidRPr="00CF0BF2" w:rsidRDefault="00CF0BF2" w:rsidP="00AA397E">
      <w:pPr>
        <w:pStyle w:val="Odstavecseseznamem"/>
        <w:numPr>
          <w:ilvl w:val="0"/>
          <w:numId w:val="12"/>
        </w:numPr>
        <w:rPr>
          <w:rFonts w:asciiTheme="minorHAnsi" w:eastAsiaTheme="minorHAnsi" w:hAnsiTheme="minorHAnsi"/>
          <w:lang w:eastAsia="en-US"/>
        </w:rPr>
      </w:pPr>
      <w:r w:rsidRPr="00CF0BF2">
        <w:rPr>
          <w:rFonts w:asciiTheme="minorHAnsi" w:eastAsiaTheme="minorHAnsi" w:hAnsiTheme="minorHAnsi"/>
          <w:lang w:eastAsia="en-US"/>
        </w:rPr>
        <w:t xml:space="preserve">osvojení si elementárních poznatků, schopností a dovedností důležitých pro navazování a rozvíjení vztahů dítěte k druhým lidem </w:t>
      </w:r>
    </w:p>
    <w:p w:rsidR="00CF0BF2" w:rsidRPr="00CF0BF2" w:rsidRDefault="00CF0BF2" w:rsidP="00AA397E">
      <w:pPr>
        <w:pStyle w:val="Odstavecseseznamem"/>
        <w:numPr>
          <w:ilvl w:val="0"/>
          <w:numId w:val="12"/>
        </w:numPr>
        <w:rPr>
          <w:rFonts w:asciiTheme="minorHAnsi" w:eastAsiaTheme="minorHAnsi" w:hAnsiTheme="minorHAnsi"/>
          <w:lang w:eastAsia="en-US"/>
        </w:rPr>
      </w:pPr>
      <w:r w:rsidRPr="00CF0BF2">
        <w:rPr>
          <w:rFonts w:asciiTheme="minorHAnsi" w:eastAsiaTheme="minorHAnsi" w:hAnsiTheme="minorHAnsi"/>
          <w:lang w:eastAsia="en-US"/>
        </w:rPr>
        <w:t xml:space="preserve">posilování prosociálního chování ve vztahu k ostatním lidem (v rodině, v mateřské škole, v dětské herní skupině apod.) </w:t>
      </w:r>
    </w:p>
    <w:p w:rsidR="00CF0BF2" w:rsidRPr="00CF0BF2" w:rsidRDefault="00CF0BF2" w:rsidP="00AA397E">
      <w:pPr>
        <w:pStyle w:val="Odstavecseseznamem"/>
        <w:numPr>
          <w:ilvl w:val="0"/>
          <w:numId w:val="12"/>
        </w:numPr>
        <w:rPr>
          <w:rFonts w:asciiTheme="minorHAnsi" w:eastAsiaTheme="minorHAnsi" w:hAnsiTheme="minorHAnsi"/>
          <w:lang w:eastAsia="en-US"/>
        </w:rPr>
      </w:pPr>
      <w:r w:rsidRPr="00CF0BF2">
        <w:rPr>
          <w:rFonts w:asciiTheme="minorHAnsi" w:eastAsiaTheme="minorHAnsi" w:hAnsiTheme="minorHAnsi"/>
          <w:lang w:eastAsia="en-US"/>
        </w:rPr>
        <w:t xml:space="preserve">vytváření prosociálních postojů (rozvoj sociální citlivosti, tolerance, respektu, přizpůsobivosti apod.) </w:t>
      </w:r>
    </w:p>
    <w:p w:rsidR="00CF0BF2" w:rsidRPr="00CF0BF2" w:rsidRDefault="00CF0BF2" w:rsidP="00AA397E">
      <w:pPr>
        <w:pStyle w:val="Odstavecseseznamem"/>
        <w:numPr>
          <w:ilvl w:val="0"/>
          <w:numId w:val="12"/>
        </w:numPr>
        <w:rPr>
          <w:rFonts w:asciiTheme="minorHAnsi" w:eastAsiaTheme="minorHAnsi" w:hAnsiTheme="minorHAnsi"/>
          <w:lang w:eastAsia="en-US"/>
        </w:rPr>
      </w:pPr>
      <w:r w:rsidRPr="00CF0BF2">
        <w:rPr>
          <w:rFonts w:asciiTheme="minorHAnsi" w:eastAsiaTheme="minorHAnsi" w:hAnsiTheme="minorHAnsi"/>
          <w:lang w:eastAsia="en-US"/>
        </w:rPr>
        <w:t xml:space="preserve">rozvoj interaktivních a komunikativních dovedností verbálních i neverbálních </w:t>
      </w:r>
    </w:p>
    <w:p w:rsidR="00CF0BF2" w:rsidRPr="00CF0BF2" w:rsidRDefault="00CF0BF2" w:rsidP="00AA397E">
      <w:pPr>
        <w:pStyle w:val="Odstavecseseznamem"/>
        <w:numPr>
          <w:ilvl w:val="0"/>
          <w:numId w:val="12"/>
        </w:numPr>
        <w:rPr>
          <w:rFonts w:asciiTheme="minorHAnsi" w:eastAsiaTheme="minorHAnsi" w:hAnsiTheme="minorHAnsi"/>
          <w:lang w:eastAsia="en-US"/>
        </w:rPr>
      </w:pPr>
      <w:r w:rsidRPr="00CF0BF2">
        <w:rPr>
          <w:rFonts w:asciiTheme="minorHAnsi" w:eastAsiaTheme="minorHAnsi" w:hAnsiTheme="minorHAnsi"/>
          <w:lang w:eastAsia="en-US"/>
        </w:rPr>
        <w:t xml:space="preserve">rozvoj kooperativních dovedností </w:t>
      </w:r>
    </w:p>
    <w:p w:rsidR="00CF0BF2" w:rsidRPr="00CF0BF2" w:rsidRDefault="00CF0BF2" w:rsidP="00AA397E">
      <w:pPr>
        <w:pStyle w:val="Odstavecseseznamem"/>
        <w:numPr>
          <w:ilvl w:val="0"/>
          <w:numId w:val="12"/>
        </w:numPr>
        <w:rPr>
          <w:rFonts w:asciiTheme="minorHAnsi" w:eastAsiaTheme="minorHAnsi" w:hAnsiTheme="minorHAnsi"/>
          <w:lang w:eastAsia="en-US"/>
        </w:rPr>
      </w:pPr>
      <w:r w:rsidRPr="00CF0BF2">
        <w:rPr>
          <w:rFonts w:asciiTheme="minorHAnsi" w:eastAsiaTheme="minorHAnsi" w:hAnsiTheme="minorHAnsi"/>
          <w:lang w:eastAsia="en-US"/>
        </w:rPr>
        <w:t xml:space="preserve">ochrana osobního soukromí a bezpečí ve vztazích s druhými dětmi i dospělými </w:t>
      </w:r>
    </w:p>
    <w:p w:rsidR="00CF0BF2" w:rsidRPr="00DD0368" w:rsidRDefault="00CF0BF2" w:rsidP="00CF0BF2">
      <w:pPr>
        <w:suppressAutoHyphens w:val="0"/>
        <w:autoSpaceDE w:val="0"/>
        <w:autoSpaceDN w:val="0"/>
        <w:adjustRightInd w:val="0"/>
        <w:rPr>
          <w:rFonts w:asciiTheme="minorHAnsi" w:eastAsiaTheme="minorHAnsi" w:hAnsiTheme="minorHAnsi"/>
          <w:lang w:eastAsia="en-US"/>
        </w:rPr>
      </w:pPr>
    </w:p>
    <w:p w:rsidR="00CF0BF2" w:rsidRPr="00DD0368" w:rsidRDefault="00CF0BF2" w:rsidP="00CF0BF2">
      <w:pPr>
        <w:suppressAutoHyphens w:val="0"/>
        <w:autoSpaceDE w:val="0"/>
        <w:autoSpaceDN w:val="0"/>
        <w:adjustRightInd w:val="0"/>
        <w:spacing w:before="100"/>
        <w:ind w:left="426"/>
        <w:rPr>
          <w:rFonts w:asciiTheme="minorHAnsi" w:eastAsiaTheme="minorHAnsi" w:hAnsiTheme="minorHAnsi"/>
          <w:lang w:eastAsia="en-US"/>
        </w:rPr>
      </w:pPr>
      <w:r w:rsidRPr="00DD0368">
        <w:rPr>
          <w:rFonts w:asciiTheme="minorHAnsi" w:eastAsiaTheme="minorHAnsi" w:hAnsiTheme="minorHAnsi"/>
          <w:b/>
          <w:bCs/>
          <w:lang w:eastAsia="en-US"/>
        </w:rPr>
        <w:t xml:space="preserve">Vzdělávací nabídka (co pedagog dítěti nabízí) </w:t>
      </w:r>
    </w:p>
    <w:p w:rsidR="00CF0BF2" w:rsidRPr="008416FD" w:rsidRDefault="00CF0BF2" w:rsidP="00AA397E">
      <w:pPr>
        <w:pStyle w:val="Odstavecseseznamem"/>
        <w:numPr>
          <w:ilvl w:val="0"/>
          <w:numId w:val="12"/>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běžné verbální i neverbální komunikační aktivity dítěte s druhým dítětem i s dospělým </w:t>
      </w:r>
    </w:p>
    <w:p w:rsidR="00CF0BF2" w:rsidRPr="008416FD" w:rsidRDefault="00CF0BF2" w:rsidP="00AA397E">
      <w:pPr>
        <w:pStyle w:val="Odstavecseseznamem"/>
        <w:numPr>
          <w:ilvl w:val="0"/>
          <w:numId w:val="12"/>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sociální a interaktivní hry, hraní rolí, dramatické činnosti, hudební a hudebně pohybové hry, výtvarné hry a etudy </w:t>
      </w:r>
    </w:p>
    <w:p w:rsidR="00CF0BF2" w:rsidRPr="008416FD" w:rsidRDefault="00CF0BF2" w:rsidP="00AA397E">
      <w:pPr>
        <w:pStyle w:val="Odstavecseseznamem"/>
        <w:numPr>
          <w:ilvl w:val="0"/>
          <w:numId w:val="12"/>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společenské hry, společné aktivity nejrůznějšího zaměření </w:t>
      </w:r>
    </w:p>
    <w:p w:rsidR="00CF0BF2" w:rsidRPr="008416FD" w:rsidRDefault="00CF0BF2" w:rsidP="00AA397E">
      <w:pPr>
        <w:pStyle w:val="Odstavecseseznamem"/>
        <w:numPr>
          <w:ilvl w:val="0"/>
          <w:numId w:val="12"/>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kooperativní činnosti ve dvojicích, ve skupinkách </w:t>
      </w:r>
    </w:p>
    <w:p w:rsidR="00CF0BF2" w:rsidRPr="008416FD" w:rsidRDefault="00CF0BF2" w:rsidP="00AA397E">
      <w:pPr>
        <w:pStyle w:val="Odstavecseseznamem"/>
        <w:numPr>
          <w:ilvl w:val="0"/>
          <w:numId w:val="12"/>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společná setkávání, povídání, sdílení a aktivní naslouchání druhému </w:t>
      </w:r>
    </w:p>
    <w:p w:rsidR="00CF0BF2" w:rsidRPr="008416FD" w:rsidRDefault="00CF0BF2" w:rsidP="00AA397E">
      <w:pPr>
        <w:pStyle w:val="Odstavecseseznamem"/>
        <w:numPr>
          <w:ilvl w:val="0"/>
          <w:numId w:val="12"/>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aktivity podporující sbližování dětí </w:t>
      </w:r>
    </w:p>
    <w:p w:rsidR="00CF0BF2" w:rsidRPr="008416FD" w:rsidRDefault="00CF0BF2" w:rsidP="00AA397E">
      <w:pPr>
        <w:pStyle w:val="Odstavecseseznamem"/>
        <w:numPr>
          <w:ilvl w:val="0"/>
          <w:numId w:val="12"/>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aktivity podporující uvědomování si vztahů mezi lidmi (kamarádství, přátelství, vztahy mezi oběma pohlavími, úcta ke stáří apod.) </w:t>
      </w: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hry, přirozené i modelové situace, při nichž se dítě učí přijímat a respektovat druhého </w:t>
      </w:r>
    </w:p>
    <w:p w:rsidR="00CF0BF2" w:rsidRPr="00CF0BF2" w:rsidRDefault="00CF0BF2" w:rsidP="00AA397E">
      <w:pPr>
        <w:pStyle w:val="Odstavecseseznamem"/>
        <w:numPr>
          <w:ilvl w:val="0"/>
          <w:numId w:val="14"/>
        </w:numPr>
        <w:suppressAutoHyphens w:val="0"/>
        <w:autoSpaceDE w:val="0"/>
        <w:autoSpaceDN w:val="0"/>
        <w:adjustRightInd w:val="0"/>
        <w:spacing w:before="100"/>
        <w:ind w:left="851"/>
        <w:jc w:val="both"/>
        <w:rPr>
          <w:rFonts w:asciiTheme="minorHAnsi" w:eastAsiaTheme="minorHAnsi" w:hAnsiTheme="minorHAnsi"/>
          <w:lang w:eastAsia="en-US"/>
        </w:rPr>
      </w:pPr>
      <w:r w:rsidRPr="00CF0BF2">
        <w:rPr>
          <w:rFonts w:asciiTheme="minorHAnsi" w:eastAsiaTheme="minorHAnsi" w:hAnsiTheme="minorHAnsi"/>
          <w:lang w:eastAsia="en-US"/>
        </w:rPr>
        <w:t xml:space="preserve">činnosti zaměřené na porozumění pravidlům vzájemného soužití a chování, spolupodílení se na jejich tvorbě </w:t>
      </w: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hry a činnosti, které vedou děti k ohleduplnosti k druhému, k ochotě rozdělit se s ním, půjčit hračku, střídat se, pomoci mu, ke schopnosti vyřešit vzájemný spor apod. </w:t>
      </w: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činnosti zaměřené na poznávání sociálního prostředí, v němž dítě žije - rodina (funkce rodiny, členové rodiny a vztahy mezi nimi, život v rodině, rodina ve světě zvířat) - mateřská škola (prostředí, vztahy mezi dětmi i dospělými, kamarádi) </w:t>
      </w: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hry a situace, kde se dítě učí chránit soukromí a bezpečí své i druhých </w:t>
      </w:r>
    </w:p>
    <w:p w:rsidR="00CF0BF2"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četba, vyprávění a poslech pohádek a příběhů s etickým obsahem a poučením </w:t>
      </w:r>
    </w:p>
    <w:p w:rsidR="009F5D76" w:rsidRPr="008416FD" w:rsidRDefault="009F5D76" w:rsidP="009F5D76">
      <w:pPr>
        <w:pStyle w:val="Odstavecseseznamem"/>
        <w:suppressAutoHyphens w:val="0"/>
        <w:autoSpaceDE w:val="0"/>
        <w:autoSpaceDN w:val="0"/>
        <w:adjustRightInd w:val="0"/>
        <w:spacing w:before="100"/>
        <w:ind w:left="851"/>
        <w:jc w:val="both"/>
        <w:rPr>
          <w:rFonts w:asciiTheme="minorHAnsi" w:eastAsiaTheme="minorHAnsi" w:hAnsiTheme="minorHAnsi"/>
          <w:lang w:eastAsia="en-US"/>
        </w:rPr>
      </w:pPr>
    </w:p>
    <w:p w:rsidR="00CF0BF2" w:rsidRPr="00DD0368" w:rsidRDefault="00CF0BF2" w:rsidP="00CF0BF2">
      <w:pPr>
        <w:suppressAutoHyphens w:val="0"/>
        <w:autoSpaceDE w:val="0"/>
        <w:autoSpaceDN w:val="0"/>
        <w:adjustRightInd w:val="0"/>
        <w:rPr>
          <w:rFonts w:asciiTheme="minorHAnsi" w:eastAsiaTheme="minorHAnsi" w:hAnsiTheme="minorHAnsi"/>
          <w:lang w:eastAsia="en-US"/>
        </w:rPr>
      </w:pPr>
    </w:p>
    <w:p w:rsidR="00CF0BF2" w:rsidRPr="00DD0368" w:rsidRDefault="00CF0BF2" w:rsidP="00C74ABE">
      <w:pPr>
        <w:suppressAutoHyphens w:val="0"/>
        <w:autoSpaceDE w:val="0"/>
        <w:autoSpaceDN w:val="0"/>
        <w:adjustRightInd w:val="0"/>
        <w:spacing w:before="100"/>
        <w:ind w:left="426"/>
        <w:rPr>
          <w:rFonts w:asciiTheme="minorHAnsi" w:eastAsiaTheme="minorHAnsi" w:hAnsiTheme="minorHAnsi"/>
          <w:lang w:eastAsia="en-US"/>
        </w:rPr>
      </w:pPr>
      <w:r w:rsidRPr="00DD0368">
        <w:rPr>
          <w:rFonts w:asciiTheme="minorHAnsi" w:eastAsiaTheme="minorHAnsi" w:hAnsiTheme="minorHAnsi"/>
          <w:b/>
          <w:bCs/>
          <w:lang w:eastAsia="en-US"/>
        </w:rPr>
        <w:lastRenderedPageBreak/>
        <w:t xml:space="preserve">Očekávané výstupy (co dítě na konci předškolního období zpravidla dokáže) </w:t>
      </w:r>
    </w:p>
    <w:p w:rsidR="00CF0BF2" w:rsidRPr="00DD0368" w:rsidRDefault="00CF0BF2" w:rsidP="00CF0BF2">
      <w:pPr>
        <w:suppressAutoHyphens w:val="0"/>
        <w:autoSpaceDE w:val="0"/>
        <w:autoSpaceDN w:val="0"/>
        <w:adjustRightInd w:val="0"/>
        <w:rPr>
          <w:rFonts w:asciiTheme="minorHAnsi" w:eastAsiaTheme="minorHAnsi" w:hAnsiTheme="minorHAnsi" w:cs="Symbol"/>
          <w:lang w:eastAsia="en-US"/>
        </w:rPr>
      </w:pP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navazovat kontakty s dospělým, kterému je svěřeno do péče, překonat stud, komunikovat s ním vhodným způsobem, respektovat ho </w:t>
      </w: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porozumět běžným projevům vyjádření emocí a nálad </w:t>
      </w: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přirozeně a bez zábran komunikovat s druhým dítětem, navazovat a udržovat dětská přátelství </w:t>
      </w: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odmítnout komunikaci, která je mu nepříjemná </w:t>
      </w: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uvědomovat si svá práva ve vztahu k druhému, přiznávat stejná práva druhým a respektovat je </w:t>
      </w: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chápat, že všichni lidé (děti) mají stejnou hodnotu, přestože je každý jiný (jinak vypadá, jinak se chová, něco jiného umí či neumí apod.), že osobní, resp. osobnostní odlišnosti jsou přirozené </w:t>
      </w: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uplatňovat své individuální potřeby, přání a práva s ohledem na druhého (obhajovat svůj postoj nebo názor, respektovat jiný postoj či názor), přijímat a uzavírat kompromisy, řešit konflikt dohodou </w:t>
      </w: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spolupracovat s ostatními </w:t>
      </w: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dodržovat dohodnutá a pochopená pravidla vzáje</w:t>
      </w:r>
      <w:r w:rsidR="008416FD">
        <w:rPr>
          <w:rFonts w:asciiTheme="minorHAnsi" w:eastAsiaTheme="minorHAnsi" w:hAnsiTheme="minorHAnsi"/>
          <w:lang w:eastAsia="en-US"/>
        </w:rPr>
        <w:t>mného soužití a chování doma, v </w:t>
      </w:r>
      <w:r w:rsidRPr="008416FD">
        <w:rPr>
          <w:rFonts w:asciiTheme="minorHAnsi" w:eastAsiaTheme="minorHAnsi" w:hAnsiTheme="minorHAnsi"/>
          <w:lang w:eastAsia="en-US"/>
        </w:rPr>
        <w:t xml:space="preserve">mateřské škole, na veřejnosti, dodržovat herní pravidla </w:t>
      </w: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respektovat potřeby jiného dítěte, dělit se s ním o hračky, pomůcky, pamlsky, rozdělit si úkol s jiným dítětem apod. </w:t>
      </w: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vnímat, co si druhý přeje či potřebuje, vycházet</w:t>
      </w:r>
      <w:r w:rsidR="008416FD">
        <w:rPr>
          <w:rFonts w:asciiTheme="minorHAnsi" w:eastAsiaTheme="minorHAnsi" w:hAnsiTheme="minorHAnsi"/>
          <w:lang w:eastAsia="en-US"/>
        </w:rPr>
        <w:t xml:space="preserve"> mu vstříc (chovat se citlivě a </w:t>
      </w:r>
      <w:r w:rsidRPr="008416FD">
        <w:rPr>
          <w:rFonts w:asciiTheme="minorHAnsi" w:eastAsiaTheme="minorHAnsi" w:hAnsiTheme="minorHAnsi"/>
          <w:lang w:eastAsia="en-US"/>
        </w:rPr>
        <w:t xml:space="preserve">ohleduplně k slabšímu či postiženému dítěti, mít ohled na druhého a soucítit s ním, nabídnout mu pomoc apod.) </w:t>
      </w:r>
    </w:p>
    <w:p w:rsidR="00CF0BF2" w:rsidRPr="008416FD"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bránit se projevům násilí jiného dítěte, ubližování, ponižování apod. </w:t>
      </w:r>
    </w:p>
    <w:p w:rsidR="00CF0BF2" w:rsidRPr="00C74ABE" w:rsidRDefault="00CF0BF2" w:rsidP="00AA397E">
      <w:pPr>
        <w:pStyle w:val="Odstavecseseznamem"/>
        <w:numPr>
          <w:ilvl w:val="0"/>
          <w:numId w:val="11"/>
        </w:numPr>
        <w:suppressAutoHyphens w:val="0"/>
        <w:autoSpaceDE w:val="0"/>
        <w:autoSpaceDN w:val="0"/>
        <w:adjustRightInd w:val="0"/>
        <w:spacing w:before="100"/>
        <w:ind w:left="851"/>
        <w:jc w:val="both"/>
        <w:rPr>
          <w:rFonts w:asciiTheme="minorHAnsi" w:eastAsiaTheme="minorHAnsi" w:hAnsiTheme="minorHAnsi"/>
          <w:lang w:eastAsia="en-US"/>
        </w:rPr>
      </w:pPr>
      <w:r w:rsidRPr="008416FD">
        <w:rPr>
          <w:rFonts w:asciiTheme="minorHAnsi" w:eastAsiaTheme="minorHAnsi" w:hAnsiTheme="minorHAnsi"/>
          <w:lang w:eastAsia="en-US"/>
        </w:rPr>
        <w:t xml:space="preserve">chovat se obezřetně při setkání s neznámými dětmi, </w:t>
      </w:r>
      <w:r w:rsidR="008416FD">
        <w:rPr>
          <w:rFonts w:asciiTheme="minorHAnsi" w:eastAsiaTheme="minorHAnsi" w:hAnsiTheme="minorHAnsi"/>
          <w:lang w:eastAsia="en-US"/>
        </w:rPr>
        <w:t>staršími i dospělými jedinci, v </w:t>
      </w:r>
      <w:r w:rsidRPr="008416FD">
        <w:rPr>
          <w:rFonts w:asciiTheme="minorHAnsi" w:eastAsiaTheme="minorHAnsi" w:hAnsiTheme="minorHAnsi"/>
          <w:lang w:eastAsia="en-US"/>
        </w:rPr>
        <w:t xml:space="preserve">případě potřeby požádat druhého o pomoc (pro sebe i pro jiné dítě) </w:t>
      </w:r>
    </w:p>
    <w:p w:rsidR="00CF0BF2" w:rsidRDefault="00C74ABE" w:rsidP="00C74ABE">
      <w:pPr>
        <w:pStyle w:val="Nadpis3"/>
        <w:ind w:left="426"/>
        <w:rPr>
          <w:rFonts w:asciiTheme="minorHAnsi" w:hAnsiTheme="minorHAnsi"/>
          <w:lang w:eastAsia="cs-CZ"/>
        </w:rPr>
      </w:pPr>
      <w:bookmarkStart w:id="38" w:name="_Toc491926334"/>
      <w:r w:rsidRPr="00C74ABE">
        <w:rPr>
          <w:rFonts w:asciiTheme="minorHAnsi" w:hAnsiTheme="minorHAnsi"/>
          <w:lang w:eastAsia="cs-CZ"/>
        </w:rPr>
        <w:t>4.3.4. Dítě a společnost</w:t>
      </w:r>
      <w:bookmarkEnd w:id="38"/>
    </w:p>
    <w:p w:rsidR="00C74ABE" w:rsidRPr="00DD0368" w:rsidRDefault="00C74ABE" w:rsidP="00C74ABE">
      <w:pPr>
        <w:suppressAutoHyphens w:val="0"/>
        <w:autoSpaceDE w:val="0"/>
        <w:autoSpaceDN w:val="0"/>
        <w:adjustRightInd w:val="0"/>
        <w:spacing w:before="100"/>
        <w:ind w:left="426"/>
        <w:rPr>
          <w:rFonts w:asciiTheme="minorHAnsi" w:eastAsiaTheme="minorHAnsi" w:hAnsiTheme="minorHAnsi"/>
          <w:lang w:eastAsia="en-US"/>
        </w:rPr>
      </w:pPr>
      <w:r w:rsidRPr="00DD0368">
        <w:rPr>
          <w:rFonts w:asciiTheme="minorHAnsi" w:eastAsiaTheme="minorHAnsi" w:hAnsiTheme="minorHAnsi"/>
          <w:b/>
          <w:bCs/>
          <w:lang w:eastAsia="en-US"/>
        </w:rPr>
        <w:t xml:space="preserve">Dílčí vzdělávací cíle (co pedagog u dítěte podporuje)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poznávání pravidel společenského soužití a jejich spoluvytváření v rámci přirozeného sociokulturního prostředí, porozumění základním projevům neverbální komunikace obvyklým v tomto prostředí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rozvoj schopnosti žít ve společenství ostatních lidí (spolupracovat, spolupodílet se), přináležet k tomuto společenství (ke třídě, k rodině, k ostatním dětem) a vnímat a</w:t>
      </w:r>
      <w:r>
        <w:rPr>
          <w:rFonts w:asciiTheme="minorHAnsi" w:eastAsiaTheme="minorHAnsi" w:hAnsiTheme="minorHAnsi"/>
          <w:lang w:eastAsia="en-US"/>
        </w:rPr>
        <w:t> </w:t>
      </w:r>
      <w:r w:rsidRPr="00C74ABE">
        <w:rPr>
          <w:rFonts w:asciiTheme="minorHAnsi" w:eastAsiaTheme="minorHAnsi" w:hAnsiTheme="minorHAnsi"/>
          <w:lang w:eastAsia="en-US"/>
        </w:rPr>
        <w:t xml:space="preserve">přijímat základní hodnoty v tomto společenství uznávané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rozvoj základních kulturně společenských postojů, návyků a dovedností dítěte, rozvoj schopnosti projevovat se autenticky, chovat se autonomně, prosociálně a aktivně se přizpůsobovat společenskému prostředí a zvládat jeho změny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vytvoření povědomí o mezilidských morálních hodnotách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seznamování se světem lidí, kultury a umění, os</w:t>
      </w:r>
      <w:r>
        <w:rPr>
          <w:rFonts w:asciiTheme="minorHAnsi" w:eastAsiaTheme="minorHAnsi" w:hAnsiTheme="minorHAnsi"/>
          <w:lang w:eastAsia="en-US"/>
        </w:rPr>
        <w:t>vojení si základních poznatků o </w:t>
      </w:r>
      <w:r w:rsidRPr="00C74ABE">
        <w:rPr>
          <w:rFonts w:asciiTheme="minorHAnsi" w:eastAsiaTheme="minorHAnsi" w:hAnsiTheme="minorHAnsi"/>
          <w:lang w:eastAsia="en-US"/>
        </w:rPr>
        <w:t xml:space="preserve">prostředí, v němž dítě žije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vytváření povědomí o existenci ostatních kultur a národností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vytvoření základů aktivních postojů ke světu, k životu, </w:t>
      </w:r>
      <w:r>
        <w:rPr>
          <w:rFonts w:asciiTheme="minorHAnsi" w:eastAsiaTheme="minorHAnsi" w:hAnsiTheme="minorHAnsi"/>
          <w:lang w:eastAsia="en-US"/>
        </w:rPr>
        <w:t>pozitivních vztahů ke kultuře a </w:t>
      </w:r>
      <w:r w:rsidRPr="00C74ABE">
        <w:rPr>
          <w:rFonts w:asciiTheme="minorHAnsi" w:eastAsiaTheme="minorHAnsi" w:hAnsiTheme="minorHAnsi"/>
          <w:lang w:eastAsia="en-US"/>
        </w:rPr>
        <w:t>umění, rozvoj dovedností umožňujících tyt</w:t>
      </w:r>
      <w:r>
        <w:rPr>
          <w:rFonts w:asciiTheme="minorHAnsi" w:eastAsiaTheme="minorHAnsi" w:hAnsiTheme="minorHAnsi"/>
          <w:lang w:eastAsia="en-US"/>
        </w:rPr>
        <w:t>o vztahy a postoje vyjadřovat a </w:t>
      </w:r>
      <w:r w:rsidRPr="00C74ABE">
        <w:rPr>
          <w:rFonts w:asciiTheme="minorHAnsi" w:eastAsiaTheme="minorHAnsi" w:hAnsiTheme="minorHAnsi"/>
          <w:lang w:eastAsia="en-US"/>
        </w:rPr>
        <w:t xml:space="preserve">projevovat </w:t>
      </w:r>
    </w:p>
    <w:p w:rsidR="00C74ABE" w:rsidRPr="009F5D76" w:rsidRDefault="00C74ABE" w:rsidP="00C74AB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rozvoj společenského i estetického vkusu </w:t>
      </w:r>
    </w:p>
    <w:p w:rsidR="00C74ABE" w:rsidRPr="00DD0368" w:rsidRDefault="00C74ABE" w:rsidP="00C74ABE">
      <w:pPr>
        <w:suppressAutoHyphens w:val="0"/>
        <w:autoSpaceDE w:val="0"/>
        <w:autoSpaceDN w:val="0"/>
        <w:adjustRightInd w:val="0"/>
        <w:spacing w:before="100"/>
        <w:ind w:left="426"/>
        <w:rPr>
          <w:rFonts w:asciiTheme="minorHAnsi" w:eastAsiaTheme="minorHAnsi" w:hAnsiTheme="minorHAnsi"/>
          <w:lang w:eastAsia="en-US"/>
        </w:rPr>
      </w:pPr>
      <w:r w:rsidRPr="00DD0368">
        <w:rPr>
          <w:rFonts w:asciiTheme="minorHAnsi" w:eastAsiaTheme="minorHAnsi" w:hAnsiTheme="minorHAnsi"/>
          <w:b/>
          <w:bCs/>
          <w:lang w:eastAsia="en-US"/>
        </w:rPr>
        <w:lastRenderedPageBreak/>
        <w:t xml:space="preserve">Vzdělávací nabídka (co pedagog dítěti nabízí)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běžné každodenní setkávání s pozitivními vzory vztahů a chování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aktivity vhodné pro přirozenou adaptaci dítěte v prostředí mateřské školy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spoluvytváření přiměřeného množství jasných a s</w:t>
      </w:r>
      <w:r>
        <w:rPr>
          <w:rFonts w:asciiTheme="minorHAnsi" w:eastAsiaTheme="minorHAnsi" w:hAnsiTheme="minorHAnsi"/>
          <w:lang w:eastAsia="en-US"/>
        </w:rPr>
        <w:t>mysluplných pravidel soužití ve </w:t>
      </w:r>
      <w:r w:rsidRPr="00C74ABE">
        <w:rPr>
          <w:rFonts w:asciiTheme="minorHAnsi" w:eastAsiaTheme="minorHAnsi" w:hAnsiTheme="minorHAnsi"/>
          <w:lang w:eastAsia="en-US"/>
        </w:rPr>
        <w:t xml:space="preserve">třídě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různorodé společné hry a skupinové aktivity (námětové hry, dramatizace, konstruktivní a výtvarné projekty apod.) umožňující dětem spolupodílet se na jejich průběhu i výsledcích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přípravy a realizace společných zábav a slavností (oslavy výročí, slavnosti v rámci zvyků a tradic, sportovní akce, kulturní programy apod.)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tvůrčí činnosti slovesné, literární, dramatické, výtvarné, hudební, hudebně pohybové, dramatické apod. podněcující tvořivost a nápaditost dítěte, estetické vnímání i vyjadřování a tříbení vkusu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receptivní slovesné, literární, výtvarné či dramatické činnosti (poslech pohádek, příběhů, veršů, hudebních skladeb a písní, sledování dramatizací, divadelních scének)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setkávání se s literárním, dramatickým, výtvarným a hudebním uměním mimo mateřskou školu, návštěvy kulturních a umělec</w:t>
      </w:r>
      <w:r>
        <w:rPr>
          <w:rFonts w:asciiTheme="minorHAnsi" w:eastAsiaTheme="minorHAnsi" w:hAnsiTheme="minorHAnsi"/>
          <w:lang w:eastAsia="en-US"/>
        </w:rPr>
        <w:t>kých míst a akcí zajímavých pro </w:t>
      </w:r>
      <w:r w:rsidRPr="00C74ABE">
        <w:rPr>
          <w:rFonts w:asciiTheme="minorHAnsi" w:eastAsiaTheme="minorHAnsi" w:hAnsiTheme="minorHAnsi"/>
          <w:lang w:eastAsia="en-US"/>
        </w:rPr>
        <w:t xml:space="preserve">předškolní dítě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hry zaměřené k poznávání a rozlišování různých společenských rolí (dítě, dospělý, rodič, učitelka, žák, role dané pohlavím, profesní role, herní role) a osvojování si rolí, do nichž se dítě přirozeně dostává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aktivity přibližující dítěti pravidla vzájemného styku (zdvořilost, ohleduplnost, tolerance, spolupráce) a mravní hodnoty (dobro, zlo, spravedlnost, pravda, upřímnost, otevřenost apod.) v jednání lidí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 dítě přirozeným způsobem s různými tradicemi a zvyky běžnými v jeho kulturním prostředí apod.) </w:t>
      </w:r>
    </w:p>
    <w:p w:rsidR="00C74ABE" w:rsidRPr="00DD0368" w:rsidRDefault="00C74ABE" w:rsidP="00C74ABE">
      <w:pPr>
        <w:suppressAutoHyphens w:val="0"/>
        <w:autoSpaceDE w:val="0"/>
        <w:autoSpaceDN w:val="0"/>
        <w:adjustRightInd w:val="0"/>
        <w:rPr>
          <w:rFonts w:asciiTheme="minorHAnsi" w:eastAsiaTheme="minorHAnsi" w:hAnsiTheme="minorHAnsi"/>
          <w:lang w:eastAsia="en-US"/>
        </w:rPr>
      </w:pPr>
    </w:p>
    <w:p w:rsidR="00C74ABE" w:rsidRPr="00DD0368" w:rsidRDefault="00C74ABE" w:rsidP="00C74ABE">
      <w:pPr>
        <w:suppressAutoHyphens w:val="0"/>
        <w:autoSpaceDE w:val="0"/>
        <w:autoSpaceDN w:val="0"/>
        <w:adjustRightInd w:val="0"/>
        <w:spacing w:before="100"/>
        <w:ind w:left="426"/>
        <w:rPr>
          <w:rFonts w:asciiTheme="minorHAnsi" w:eastAsiaTheme="minorHAnsi" w:hAnsiTheme="minorHAnsi"/>
          <w:lang w:eastAsia="en-US"/>
        </w:rPr>
      </w:pPr>
      <w:r w:rsidRPr="00DD0368">
        <w:rPr>
          <w:rFonts w:asciiTheme="minorHAnsi" w:eastAsiaTheme="minorHAnsi" w:hAnsiTheme="minorHAnsi"/>
          <w:b/>
          <w:bCs/>
          <w:lang w:eastAsia="en-US"/>
        </w:rPr>
        <w:t xml:space="preserve">Očekávané výstupy (co dítě na konci předškolního období zpravidla dokáže)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pochopit, že každý má ve společenství (v rodině, ve třídě, v herní skupině) svou roli, podle které je třeba se chovat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chovat se a jednat na základě vlastních pohnutek a zároveň s ohledem na druhé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začlenit se do třídy a zařadit se mezi své vrstevníky, respektovat jejich rozdílné vlastnosti, schopnosti a dovednosti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porozumět běžným neverbálním projevům citových prožitků a nálad druhých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lastRenderedPageBreak/>
        <w:t>adaptovat se na život ve škole, aktivně zvládat požadav</w:t>
      </w:r>
      <w:r>
        <w:rPr>
          <w:rFonts w:asciiTheme="minorHAnsi" w:eastAsiaTheme="minorHAnsi" w:hAnsiTheme="minorHAnsi"/>
          <w:lang w:eastAsia="en-US"/>
        </w:rPr>
        <w:t>ky plynoucí z prostředí školy i </w:t>
      </w:r>
      <w:r w:rsidRPr="00C74ABE">
        <w:rPr>
          <w:rFonts w:asciiTheme="minorHAnsi" w:eastAsiaTheme="minorHAnsi" w:hAnsiTheme="minorHAnsi"/>
          <w:lang w:eastAsia="en-US"/>
        </w:rPr>
        <w:t xml:space="preserve">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vyjednávat s dětmi i dospělými ve svém okolí, dom</w:t>
      </w:r>
      <w:r>
        <w:rPr>
          <w:rFonts w:asciiTheme="minorHAnsi" w:eastAsiaTheme="minorHAnsi" w:hAnsiTheme="minorHAnsi"/>
          <w:lang w:eastAsia="en-US"/>
        </w:rPr>
        <w:t>luvit se na společném řešení (v </w:t>
      </w:r>
      <w:r w:rsidRPr="00C74ABE">
        <w:rPr>
          <w:rFonts w:asciiTheme="minorHAnsi" w:eastAsiaTheme="minorHAnsi" w:hAnsiTheme="minorHAnsi"/>
          <w:lang w:eastAsia="en-US"/>
        </w:rPr>
        <w:t xml:space="preserve">jednoduchých situacích samostatně, jinak s pomocí)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utvořit si základní dětskou představu o pravidlech chování a společenských normách, co je v souladu s nimi a co proti nim a ve vývojově odpovídajících situacích se podle této představy chovat (doma, v mateřské škole i na veřejnosti)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chovat se zdvořile, přistupovat k druhým l</w:t>
      </w:r>
      <w:r>
        <w:rPr>
          <w:rFonts w:asciiTheme="minorHAnsi" w:eastAsiaTheme="minorHAnsi" w:hAnsiTheme="minorHAnsi"/>
          <w:lang w:eastAsia="en-US"/>
        </w:rPr>
        <w:t>idem, k dospělým i k dětem, bez </w:t>
      </w:r>
      <w:r w:rsidRPr="00C74ABE">
        <w:rPr>
          <w:rFonts w:asciiTheme="minorHAnsi" w:eastAsiaTheme="minorHAnsi" w:hAnsiTheme="minorHAnsi"/>
          <w:lang w:eastAsia="en-US"/>
        </w:rPr>
        <w:t xml:space="preserve">předsudků, s úctou k jejich osobě, vážit si jejich práce a úsilí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dodržovat pravidla her a jiných činností, jednat spravedlivě, hrát fair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zacházet šetrně s vlastními i cizími pomůckami, h</w:t>
      </w:r>
      <w:r>
        <w:rPr>
          <w:rFonts w:asciiTheme="minorHAnsi" w:eastAsiaTheme="minorHAnsi" w:hAnsiTheme="minorHAnsi"/>
          <w:lang w:eastAsia="en-US"/>
        </w:rPr>
        <w:t>račkami, věcmi denní potřeby, s </w:t>
      </w:r>
      <w:r w:rsidRPr="00C74ABE">
        <w:rPr>
          <w:rFonts w:asciiTheme="minorHAnsi" w:eastAsiaTheme="minorHAnsi" w:hAnsiTheme="minorHAnsi"/>
          <w:lang w:eastAsia="en-US"/>
        </w:rPr>
        <w:t xml:space="preserve">knížkami, s penězi apod.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vnímat umělecké a kulturní podněty, pozorně poslouchat, sledovat se zájmem literární, dramatické či hudební představení a hodnotit svoje zážitky (říci, co bylo zajímavé, co je zaujalo) </w:t>
      </w:r>
    </w:p>
    <w:p w:rsidR="00C74ABE" w:rsidRP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C74ABE" w:rsidRDefault="00C74ABE"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C74ABE">
        <w:rPr>
          <w:rFonts w:asciiTheme="minorHAnsi" w:eastAsiaTheme="minorHAnsi" w:hAnsiTheme="minorHAnsi"/>
          <w:lang w:eastAsia="en-US"/>
        </w:rPr>
        <w:t>vyjadřovat se prostřednictvím hudebních a hudebně pohybových činností, zvládat základní hudební dovednosti vokální i instrumentální (zazpívat píseň, zacháze</w:t>
      </w:r>
      <w:r>
        <w:rPr>
          <w:rFonts w:asciiTheme="minorHAnsi" w:eastAsiaTheme="minorHAnsi" w:hAnsiTheme="minorHAnsi"/>
          <w:lang w:eastAsia="en-US"/>
        </w:rPr>
        <w:t>t s </w:t>
      </w:r>
      <w:r w:rsidRPr="00C74ABE">
        <w:rPr>
          <w:rFonts w:asciiTheme="minorHAnsi" w:eastAsiaTheme="minorHAnsi" w:hAnsiTheme="minorHAnsi"/>
          <w:lang w:eastAsia="en-US"/>
        </w:rPr>
        <w:t xml:space="preserve">jednoduchými hudebními nástroji, sledovat a rozlišovat rytmus) </w:t>
      </w:r>
    </w:p>
    <w:p w:rsidR="00A37F0D" w:rsidRDefault="00A37F0D" w:rsidP="00A37F0D">
      <w:pPr>
        <w:pStyle w:val="Nadpis3"/>
        <w:ind w:left="426"/>
        <w:rPr>
          <w:rFonts w:asciiTheme="minorHAnsi" w:eastAsiaTheme="minorHAnsi" w:hAnsiTheme="minorHAnsi"/>
          <w:lang w:eastAsia="en-US"/>
        </w:rPr>
      </w:pPr>
      <w:bookmarkStart w:id="39" w:name="_Toc491926335"/>
      <w:r w:rsidRPr="00A37F0D">
        <w:rPr>
          <w:rFonts w:asciiTheme="minorHAnsi" w:eastAsiaTheme="minorHAnsi" w:hAnsiTheme="minorHAnsi"/>
          <w:lang w:eastAsia="en-US"/>
        </w:rPr>
        <w:t>4.3.5 Dítě a svět</w:t>
      </w:r>
      <w:bookmarkEnd w:id="39"/>
      <w:r>
        <w:rPr>
          <w:rFonts w:asciiTheme="minorHAnsi" w:eastAsiaTheme="minorHAnsi" w:hAnsiTheme="minorHAnsi"/>
          <w:lang w:eastAsia="en-US"/>
        </w:rPr>
        <w:br/>
      </w:r>
    </w:p>
    <w:p w:rsidR="00A37F0D" w:rsidRPr="00DD0368" w:rsidRDefault="00A37F0D" w:rsidP="00A37F0D">
      <w:pPr>
        <w:suppressAutoHyphens w:val="0"/>
        <w:autoSpaceDE w:val="0"/>
        <w:autoSpaceDN w:val="0"/>
        <w:adjustRightInd w:val="0"/>
        <w:spacing w:before="100"/>
        <w:ind w:left="426"/>
        <w:rPr>
          <w:rFonts w:asciiTheme="minorHAnsi" w:eastAsiaTheme="minorHAnsi" w:hAnsiTheme="minorHAnsi"/>
          <w:lang w:eastAsia="en-US"/>
        </w:rPr>
      </w:pPr>
      <w:r w:rsidRPr="00DD0368">
        <w:rPr>
          <w:rFonts w:asciiTheme="minorHAnsi" w:eastAsiaTheme="minorHAnsi" w:hAnsiTheme="minorHAnsi"/>
          <w:b/>
          <w:bCs/>
          <w:lang w:eastAsia="en-US"/>
        </w:rPr>
        <w:t xml:space="preserve">Dílčí vzdělávací cíle (co pedagog u dítěte podporuje)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seznamování s místem a prostředím, ve kterém dítě žije, a vytváření pozitivního vztahu k němu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vytváření elementárního povědomí o širším přírodním, kulturním i technickém prostředí, o jejich rozmanitosti, vývoji a neustálých proměnách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poznávání jiných kultur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pochopení, že změny způsobené lidskou čin</w:t>
      </w:r>
      <w:r>
        <w:rPr>
          <w:rFonts w:asciiTheme="minorHAnsi" w:eastAsiaTheme="minorHAnsi" w:hAnsiTheme="minorHAnsi"/>
          <w:lang w:eastAsia="en-US"/>
        </w:rPr>
        <w:t>ností mohou prostředí chránit a </w:t>
      </w:r>
      <w:r w:rsidRPr="00A37F0D">
        <w:rPr>
          <w:rFonts w:asciiTheme="minorHAnsi" w:eastAsiaTheme="minorHAnsi" w:hAnsiTheme="minorHAnsi"/>
          <w:lang w:eastAsia="en-US"/>
        </w:rPr>
        <w:t xml:space="preserve">zlepšovat, ale také poškozovat a ničit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osvojení si poznatků a dovedností potřebných k vyk</w:t>
      </w:r>
      <w:r>
        <w:rPr>
          <w:rFonts w:asciiTheme="minorHAnsi" w:eastAsiaTheme="minorHAnsi" w:hAnsiTheme="minorHAnsi"/>
          <w:lang w:eastAsia="en-US"/>
        </w:rPr>
        <w:t>onávání jednoduchých činností v </w:t>
      </w:r>
      <w:r w:rsidRPr="00A37F0D">
        <w:rPr>
          <w:rFonts w:asciiTheme="minorHAnsi" w:eastAsiaTheme="minorHAnsi" w:hAnsiTheme="minorHAnsi"/>
          <w:lang w:eastAsia="en-US"/>
        </w:rPr>
        <w:t xml:space="preserve">péči o okolí při spoluvytváření zdravého a bezpečného prostředí a k ochraně dítěte před jeho nebezpečnými vlivy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rozvoj úcty k životu ve všech jeho formách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rozvoj schopnosti přizpůsobovat se podmínkám vnějšího prostředí i jeho změnám </w:t>
      </w:r>
    </w:p>
    <w:p w:rsidR="00A37F0D" w:rsidRPr="009F5D76" w:rsidRDefault="00A37F0D" w:rsidP="00A37F0D">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vytvoření povědomí o vlastní sounáležitosti se světem, s živou a neživou přírodou, lidmi, společností, planetou Zemí </w:t>
      </w:r>
    </w:p>
    <w:p w:rsidR="00A37F0D" w:rsidRPr="00DD0368" w:rsidRDefault="00A37F0D" w:rsidP="00A37F0D">
      <w:pPr>
        <w:suppressAutoHyphens w:val="0"/>
        <w:autoSpaceDE w:val="0"/>
        <w:autoSpaceDN w:val="0"/>
        <w:adjustRightInd w:val="0"/>
        <w:spacing w:before="100"/>
        <w:ind w:left="426"/>
        <w:rPr>
          <w:rFonts w:asciiTheme="minorHAnsi" w:eastAsiaTheme="minorHAnsi" w:hAnsiTheme="minorHAnsi"/>
          <w:lang w:eastAsia="en-US"/>
        </w:rPr>
      </w:pPr>
      <w:r w:rsidRPr="00DD0368">
        <w:rPr>
          <w:rFonts w:asciiTheme="minorHAnsi" w:eastAsiaTheme="minorHAnsi" w:hAnsiTheme="minorHAnsi"/>
          <w:b/>
          <w:bCs/>
          <w:lang w:eastAsia="en-US"/>
        </w:rPr>
        <w:lastRenderedPageBreak/>
        <w:t xml:space="preserve">Vzdělávací nabídka (co pedagog dítěti nabízí)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přirozené pozorování blízkého prostředí a života v něm, okolní přírody, kulturních i technických objektů, vycházky do okolí, výlety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aktivity zaměřené k získávání praktické orientace v obci (vycházky do ulic, návštěvy obchodů, návštěvy důležitých institucí, budov a dalších pro dítě významných objektů)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sledování událostí v obci a účast na akcích, které jsou pro dítě zajímavé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hry a aktivity na téma dopravy, cvičení bezpečného chování v dopravních situacích, kterých se dítě běžně účastní, praktický nácvik bezpečného chování v některých dalších situacích, které mohou nastat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praktické užívání technických přístrojů, hraček a dalších předmětů a pomůcek, se</w:t>
      </w:r>
      <w:r>
        <w:rPr>
          <w:rFonts w:asciiTheme="minorHAnsi" w:eastAsiaTheme="minorHAnsi" w:hAnsiTheme="minorHAnsi"/>
          <w:lang w:eastAsia="en-US"/>
        </w:rPr>
        <w:t> </w:t>
      </w:r>
      <w:r w:rsidRPr="00A37F0D">
        <w:rPr>
          <w:rFonts w:asciiTheme="minorHAnsi" w:eastAsiaTheme="minorHAnsi" w:hAnsiTheme="minorHAnsi"/>
          <w:lang w:eastAsia="en-US"/>
        </w:rPr>
        <w:t xml:space="preserve">kterými se dítě běžně setkává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přirozené i zprostředkované poznávání přírodního</w:t>
      </w:r>
      <w:r>
        <w:rPr>
          <w:rFonts w:asciiTheme="minorHAnsi" w:eastAsiaTheme="minorHAnsi" w:hAnsiTheme="minorHAnsi"/>
          <w:lang w:eastAsia="en-US"/>
        </w:rPr>
        <w:t xml:space="preserve"> okolí, sledování rozmanitostí  </w:t>
      </w:r>
      <w:r w:rsidRPr="00A37F0D">
        <w:rPr>
          <w:rFonts w:asciiTheme="minorHAnsi" w:eastAsiaTheme="minorHAnsi" w:hAnsiTheme="minorHAnsi"/>
          <w:lang w:eastAsia="en-US"/>
        </w:rPr>
        <w:t xml:space="preserve"> změn v přírodě (příroda živá i neživá, přírodní jevy a děje, rostliny, živočichové, krajina a její ráz, podnebí, počasí, ovzduší, roční období)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práce s literárními texty, s obrazovým materiálem, využívání encyklopedií a dalších médií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kognitivní činnosti (kladení otázek a hledání odpovědí, diskuse nad problémem, vyprávění, poslech, objevování)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praktické činnosti, na jejichž základě se dítě </w:t>
      </w:r>
      <w:r>
        <w:rPr>
          <w:rFonts w:asciiTheme="minorHAnsi" w:eastAsiaTheme="minorHAnsi" w:hAnsiTheme="minorHAnsi"/>
          <w:lang w:eastAsia="en-US"/>
        </w:rPr>
        <w:t>seznamuje s různými přírodními  </w:t>
      </w:r>
      <w:r w:rsidRPr="00A37F0D">
        <w:rPr>
          <w:rFonts w:asciiTheme="minorHAnsi" w:eastAsiaTheme="minorHAnsi" w:hAnsiTheme="minorHAnsi"/>
          <w:lang w:eastAsia="en-US"/>
        </w:rPr>
        <w:t xml:space="preserve"> umělými látkami a materiály ve svém okolí a jejichž prostřednictvím získává zkušenosti s jejich vlastnostmi (praktické pokusy, zkoumání, manipulace s různými materiály a surovinami)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využívání přirozených podnětů, situací a praktických u</w:t>
      </w:r>
      <w:r>
        <w:rPr>
          <w:rFonts w:asciiTheme="minorHAnsi" w:eastAsiaTheme="minorHAnsi" w:hAnsiTheme="minorHAnsi"/>
          <w:lang w:eastAsia="en-US"/>
        </w:rPr>
        <w:t>kázek v životě a okolí dítěte k </w:t>
      </w:r>
      <w:r w:rsidRPr="00A37F0D">
        <w:rPr>
          <w:rFonts w:asciiTheme="minorHAnsi" w:eastAsiaTheme="minorHAnsi" w:hAnsiTheme="minorHAnsi"/>
          <w:lang w:eastAsia="en-US"/>
        </w:rPr>
        <w:t xml:space="preserve">seznamování dítěte s elementárními dítěti srozumitelnými reáliemi o naší republice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pozorování životních podmínek a stavu životního prostředí, poznávání ekosystémů (les, louka, rybník apod.)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smysluplné činnosti přispívající k péči o životní prostředí a okolní krajinu, pracovní činnosti, pěstitelské a chovatelské činnosti, činnosti zaměřené k péči o školní prostředí, školní zahradu a blízké okolí </w:t>
      </w:r>
    </w:p>
    <w:p w:rsidR="00AA397E" w:rsidRDefault="00AA397E" w:rsidP="009F5D76">
      <w:pPr>
        <w:suppressAutoHyphens w:val="0"/>
        <w:autoSpaceDE w:val="0"/>
        <w:autoSpaceDN w:val="0"/>
        <w:adjustRightInd w:val="0"/>
        <w:spacing w:before="100"/>
        <w:jc w:val="both"/>
        <w:rPr>
          <w:rFonts w:asciiTheme="minorHAnsi" w:eastAsiaTheme="minorHAnsi" w:hAnsiTheme="minorHAnsi"/>
          <w:b/>
          <w:bCs/>
          <w:lang w:eastAsia="en-US"/>
        </w:rPr>
      </w:pPr>
    </w:p>
    <w:p w:rsidR="00A37F0D" w:rsidRPr="00DD0368" w:rsidRDefault="00A37F0D" w:rsidP="00A37F0D">
      <w:pPr>
        <w:suppressAutoHyphens w:val="0"/>
        <w:autoSpaceDE w:val="0"/>
        <w:autoSpaceDN w:val="0"/>
        <w:adjustRightInd w:val="0"/>
        <w:spacing w:before="100"/>
        <w:ind w:left="720" w:hanging="360"/>
        <w:jc w:val="both"/>
        <w:rPr>
          <w:rFonts w:asciiTheme="minorHAnsi" w:eastAsiaTheme="minorHAnsi" w:hAnsiTheme="minorHAnsi"/>
          <w:b/>
          <w:bCs/>
          <w:lang w:eastAsia="en-US"/>
        </w:rPr>
      </w:pPr>
      <w:r w:rsidRPr="00DD0368">
        <w:rPr>
          <w:rFonts w:asciiTheme="minorHAnsi" w:eastAsiaTheme="minorHAnsi" w:hAnsiTheme="minorHAnsi"/>
          <w:b/>
          <w:bCs/>
          <w:lang w:eastAsia="en-US"/>
        </w:rPr>
        <w:t>Očekávané výstupy (co dítě na konci předškolního období zpravidla</w:t>
      </w:r>
    </w:p>
    <w:p w:rsidR="00A37F0D" w:rsidRPr="00DD0368" w:rsidRDefault="00A37F0D" w:rsidP="00A37F0D">
      <w:pPr>
        <w:suppressAutoHyphens w:val="0"/>
        <w:autoSpaceDE w:val="0"/>
        <w:autoSpaceDN w:val="0"/>
        <w:adjustRightInd w:val="0"/>
        <w:rPr>
          <w:rFonts w:asciiTheme="minorHAnsi" w:eastAsiaTheme="minorHAnsi" w:hAnsiTheme="minorHAnsi" w:cs="Symbol"/>
          <w:lang w:eastAsia="en-US"/>
        </w:rPr>
      </w:pP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orientovat se bezpečně ve známém prostředí i v ž</w:t>
      </w:r>
      <w:r>
        <w:rPr>
          <w:rFonts w:asciiTheme="minorHAnsi" w:eastAsiaTheme="minorHAnsi" w:hAnsiTheme="minorHAnsi"/>
          <w:lang w:eastAsia="en-US"/>
        </w:rPr>
        <w:t>ivotě tohoto prostředí (doma, v </w:t>
      </w:r>
      <w:r w:rsidRPr="00A37F0D">
        <w:rPr>
          <w:rFonts w:asciiTheme="minorHAnsi" w:eastAsiaTheme="minorHAnsi" w:hAnsiTheme="minorHAnsi"/>
          <w:lang w:eastAsia="en-US"/>
        </w:rPr>
        <w:t xml:space="preserve">budově mateřské školy, v blízkém okolí)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zvládat běžné činnosti a požadavky na dítě kladené i jednoduché praktické situace, které se doma a v mateřské škole opakují, chovat</w:t>
      </w:r>
      <w:r>
        <w:rPr>
          <w:rFonts w:asciiTheme="minorHAnsi" w:eastAsiaTheme="minorHAnsi" w:hAnsiTheme="minorHAnsi"/>
          <w:lang w:eastAsia="en-US"/>
        </w:rPr>
        <w:t xml:space="preserve"> se přiměřeně a bezpečně doma i </w:t>
      </w:r>
      <w:r w:rsidRPr="00A37F0D">
        <w:rPr>
          <w:rFonts w:asciiTheme="minorHAnsi" w:eastAsiaTheme="minorHAnsi" w:hAnsiTheme="minorHAnsi"/>
          <w:lang w:eastAsia="en-US"/>
        </w:rPr>
        <w:t xml:space="preserve">na veřejnosti (na ulici, na hřišti, v obchodě, u lékaře apod.)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uvědomovat si nebezpečí, se kterým se může ve svém</w:t>
      </w:r>
      <w:r>
        <w:rPr>
          <w:rFonts w:asciiTheme="minorHAnsi" w:eastAsiaTheme="minorHAnsi" w:hAnsiTheme="minorHAnsi"/>
          <w:lang w:eastAsia="en-US"/>
        </w:rPr>
        <w:t xml:space="preserve"> okolí setkat, a mít povědomí o </w:t>
      </w:r>
      <w:r w:rsidR="00AA397E">
        <w:rPr>
          <w:rFonts w:asciiTheme="minorHAnsi" w:eastAsiaTheme="minorHAnsi" w:hAnsiTheme="minorHAnsi"/>
          <w:lang w:eastAsia="en-US"/>
        </w:rPr>
        <w:t>tom, jak se prakticky chránit (</w:t>
      </w:r>
      <w:r w:rsidRPr="00A37F0D">
        <w:rPr>
          <w:rFonts w:asciiTheme="minorHAnsi" w:eastAsiaTheme="minorHAnsi" w:hAnsiTheme="minorHAnsi"/>
          <w:lang w:eastAsia="en-US"/>
        </w:rPr>
        <w:t xml:space="preserve">vědět, jak se nebezpečí vyhnout, kam se v případě potřeby obrátit o pomoc)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lastRenderedPageBreak/>
        <w:t>osvojit si elementární poznatky o okolním prostředí, které jsou dítěti blízké, pro ně smysluplné a přínosné, zajímavé a jemu pochopitelné a využitelné pro další uč</w:t>
      </w:r>
      <w:r>
        <w:rPr>
          <w:rFonts w:asciiTheme="minorHAnsi" w:eastAsiaTheme="minorHAnsi" w:hAnsiTheme="minorHAnsi"/>
          <w:lang w:eastAsia="en-US"/>
        </w:rPr>
        <w:t>ení  </w:t>
      </w:r>
      <w:r w:rsidRPr="00A37F0D">
        <w:rPr>
          <w:rFonts w:asciiTheme="minorHAnsi" w:eastAsiaTheme="minorHAnsi" w:hAnsiTheme="minorHAnsi"/>
          <w:lang w:eastAsia="en-US"/>
        </w:rPr>
        <w:t xml:space="preserve"> životní praxi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mít povědomí o širším společenském, věcném, přírodním, kulturním i technickém prostředí i jeho dění v rozsahu praktických zkušeností a dostupných praktických ukázek v okolí dítěte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vnímat, že svět má svůj řád, že je rozmanitý a poz</w:t>
      </w:r>
      <w:r>
        <w:rPr>
          <w:rFonts w:asciiTheme="minorHAnsi" w:eastAsiaTheme="minorHAnsi" w:hAnsiTheme="minorHAnsi"/>
          <w:lang w:eastAsia="en-US"/>
        </w:rPr>
        <w:t>oruhodný, nekonečně pestrý a </w:t>
      </w:r>
      <w:r w:rsidRPr="00A37F0D">
        <w:rPr>
          <w:rFonts w:asciiTheme="minorHAnsi" w:eastAsiaTheme="minorHAnsi" w:hAnsiTheme="minorHAnsi"/>
          <w:lang w:eastAsia="en-US"/>
        </w:rPr>
        <w:t xml:space="preserve">různorodý - jak svět přírody, tak i svět lidí (mít elementární povědomí o existenci různých národů a kultur, různých zemích, o planetě Zemi, vesmíru apod.)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všímat si změn a dění v nejbližším okolí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mít povědomí o významu životního prostředí (přírody i společnosti) pro člověka, uvědomovat si, že způsobem, jakým se dítě i ostatní v jeho okolí chovají, ovlivňují vlastní zdraví i životní prostředí </w:t>
      </w:r>
    </w:p>
    <w:p w:rsidR="00A37F0D" w:rsidRPr="00A37F0D" w:rsidRDefault="00A37F0D" w:rsidP="00AA397E">
      <w:pPr>
        <w:pStyle w:val="Odstavecseseznamem"/>
        <w:numPr>
          <w:ilvl w:val="0"/>
          <w:numId w:val="11"/>
        </w:numPr>
        <w:suppressAutoHyphens w:val="0"/>
        <w:autoSpaceDE w:val="0"/>
        <w:autoSpaceDN w:val="0"/>
        <w:adjustRightInd w:val="0"/>
        <w:spacing w:before="100"/>
        <w:jc w:val="both"/>
        <w:rPr>
          <w:rFonts w:asciiTheme="minorHAnsi" w:eastAsiaTheme="minorHAnsi" w:hAnsiTheme="minorHAnsi"/>
          <w:lang w:eastAsia="en-US"/>
        </w:rPr>
      </w:pPr>
      <w:r w:rsidRPr="00A37F0D">
        <w:rPr>
          <w:rFonts w:asciiTheme="minorHAnsi" w:eastAsiaTheme="minorHAnsi" w:hAnsiTheme="minorHAnsi"/>
          <w:lang w:eastAsia="en-US"/>
        </w:rPr>
        <w:t xml:space="preserve">rozlišovat aktivity, které mohou zdraví okolního prostředí podporovat a které je mohou poškozovat, všímat si nepořádků a škod, upozornit na ně </w:t>
      </w:r>
    </w:p>
    <w:p w:rsidR="00A37F0D" w:rsidRPr="00FB5C48" w:rsidRDefault="00A37F0D" w:rsidP="00AA397E">
      <w:pPr>
        <w:pStyle w:val="Odstavecseseznamem"/>
        <w:numPr>
          <w:ilvl w:val="0"/>
          <w:numId w:val="11"/>
        </w:numPr>
        <w:rPr>
          <w:rFonts w:eastAsiaTheme="minorHAnsi"/>
          <w:lang w:eastAsia="en-US"/>
        </w:rPr>
      </w:pPr>
      <w:r w:rsidRPr="00A37F0D">
        <w:rPr>
          <w:rFonts w:asciiTheme="minorHAnsi" w:eastAsiaTheme="minorHAnsi" w:hAnsiTheme="minorHAnsi"/>
          <w:lang w:eastAsia="en-US"/>
        </w:rPr>
        <w:t>pomáhat pečovat o okolní životní prostředí (dbát o pořádek a čistotu, nakládat vhodným způsobem s odpady, starat se o rostliny, spoluvytvářet pohodu prostředí, chránit přírodu v okolí, živé tvory apod.)</w:t>
      </w:r>
    </w:p>
    <w:p w:rsidR="00FB5C48" w:rsidRDefault="00FB5C48" w:rsidP="00FB5C48">
      <w:pPr>
        <w:ind w:left="415"/>
        <w:rPr>
          <w:rFonts w:eastAsiaTheme="minorHAnsi"/>
          <w:lang w:eastAsia="en-US"/>
        </w:rPr>
      </w:pPr>
    </w:p>
    <w:p w:rsidR="00FB5C48" w:rsidRDefault="00FB5C48" w:rsidP="00FB5C48">
      <w:pPr>
        <w:pStyle w:val="Nadpis2"/>
        <w:numPr>
          <w:ilvl w:val="1"/>
          <w:numId w:val="1"/>
        </w:numPr>
        <w:rPr>
          <w:rFonts w:asciiTheme="minorHAnsi" w:hAnsiTheme="minorHAnsi"/>
        </w:rPr>
      </w:pPr>
      <w:bookmarkStart w:id="40" w:name="_Toc491926336"/>
      <w:r w:rsidRPr="00DA3EA5">
        <w:rPr>
          <w:rFonts w:asciiTheme="minorHAnsi" w:hAnsiTheme="minorHAnsi"/>
        </w:rPr>
        <w:t>Vzdělávací obsah</w:t>
      </w:r>
      <w:r>
        <w:rPr>
          <w:rFonts w:asciiTheme="minorHAnsi" w:hAnsiTheme="minorHAnsi"/>
        </w:rPr>
        <w:t xml:space="preserve"> v integrovaných blocích</w:t>
      </w:r>
      <w:bookmarkEnd w:id="40"/>
    </w:p>
    <w:p w:rsidR="00FB5C48" w:rsidRPr="00FB5C48" w:rsidRDefault="00FB5C48" w:rsidP="00FB5C48">
      <w:pPr>
        <w:rPr>
          <w:rFonts w:asciiTheme="minorHAnsi" w:hAnsiTheme="minorHAnsi"/>
        </w:rPr>
      </w:pPr>
    </w:p>
    <w:p w:rsidR="00E810C9" w:rsidRDefault="00FB5C48" w:rsidP="000C3BC2">
      <w:pPr>
        <w:rPr>
          <w:rFonts w:asciiTheme="minorHAnsi" w:hAnsiTheme="minorHAnsi"/>
        </w:rPr>
      </w:pPr>
      <w:r w:rsidRPr="00FB5C48">
        <w:rPr>
          <w:rFonts w:asciiTheme="minorHAnsi" w:hAnsiTheme="minorHAnsi"/>
        </w:rPr>
        <w:t xml:space="preserve">Vzdělávací obsah je </w:t>
      </w:r>
      <w:r>
        <w:rPr>
          <w:rFonts w:asciiTheme="minorHAnsi" w:hAnsiTheme="minorHAnsi"/>
        </w:rPr>
        <w:t xml:space="preserve">dále </w:t>
      </w:r>
      <w:r w:rsidRPr="00FB5C48">
        <w:rPr>
          <w:rFonts w:asciiTheme="minorHAnsi" w:hAnsiTheme="minorHAnsi"/>
        </w:rPr>
        <w:t>rozpracován do integrovaných bloků</w:t>
      </w:r>
      <w:r w:rsidR="007B4F99">
        <w:rPr>
          <w:rFonts w:asciiTheme="minorHAnsi" w:hAnsiTheme="minorHAnsi"/>
        </w:rPr>
        <w:t xml:space="preserve"> (IB)</w:t>
      </w:r>
      <w:r>
        <w:rPr>
          <w:rFonts w:asciiTheme="minorHAnsi" w:hAnsiTheme="minorHAnsi"/>
        </w:rPr>
        <w:t>, které jsou rámcové a</w:t>
      </w:r>
      <w:r w:rsidR="000C3BC2">
        <w:rPr>
          <w:rFonts w:asciiTheme="minorHAnsi" w:hAnsiTheme="minorHAnsi"/>
        </w:rPr>
        <w:t xml:space="preserve"> natolik široké a obsáhlé, aby poskytovaly dostatek zajímavých a různorodých podnětů ke konkrétním </w:t>
      </w:r>
      <w:r w:rsidR="0020014E">
        <w:rPr>
          <w:rFonts w:asciiTheme="minorHAnsi" w:hAnsiTheme="minorHAnsi"/>
        </w:rPr>
        <w:t>činnostem. Integrované</w:t>
      </w:r>
      <w:r w:rsidR="000C3BC2">
        <w:rPr>
          <w:rFonts w:asciiTheme="minorHAnsi" w:hAnsiTheme="minorHAnsi"/>
        </w:rPr>
        <w:t xml:space="preserve"> bloky zasahují (integrují) všechny vzdělávací oblasti, jsou tedy ke vzdělávacím oblastem RVP PV průřezové a představují nabídku učiva pro děti všech věkových skupin. </w:t>
      </w:r>
    </w:p>
    <w:p w:rsidR="001E6303" w:rsidRDefault="00DB7C29" w:rsidP="000C3BC2">
      <w:pPr>
        <w:rPr>
          <w:rFonts w:asciiTheme="minorHAnsi" w:hAnsiTheme="minorHAnsi"/>
        </w:rPr>
      </w:pPr>
      <w:r>
        <w:rPr>
          <w:rFonts w:asciiTheme="minorHAnsi" w:hAnsiTheme="minorHAnsi"/>
        </w:rPr>
        <w:t>I</w:t>
      </w:r>
      <w:r w:rsidR="00733A91">
        <w:rPr>
          <w:rFonts w:asciiTheme="minorHAnsi" w:hAnsiTheme="minorHAnsi"/>
        </w:rPr>
        <w:t xml:space="preserve">ntegrované </w:t>
      </w:r>
      <w:r w:rsidR="0020014E">
        <w:rPr>
          <w:rFonts w:asciiTheme="minorHAnsi" w:hAnsiTheme="minorHAnsi"/>
        </w:rPr>
        <w:t>bloky (IB</w:t>
      </w:r>
      <w:r w:rsidR="00561C23">
        <w:rPr>
          <w:rFonts w:asciiTheme="minorHAnsi" w:hAnsiTheme="minorHAnsi"/>
        </w:rPr>
        <w:t xml:space="preserve">) </w:t>
      </w:r>
      <w:r w:rsidR="007B4F99">
        <w:rPr>
          <w:rFonts w:asciiTheme="minorHAnsi" w:hAnsiTheme="minorHAnsi"/>
        </w:rPr>
        <w:t>„</w:t>
      </w:r>
      <w:r>
        <w:rPr>
          <w:rFonts w:asciiTheme="minorHAnsi" w:hAnsiTheme="minorHAnsi"/>
        </w:rPr>
        <w:t>Jaro</w:t>
      </w:r>
      <w:r w:rsidR="007B4F99">
        <w:rPr>
          <w:rFonts w:asciiTheme="minorHAnsi" w:hAnsiTheme="minorHAnsi"/>
        </w:rPr>
        <w:t>“</w:t>
      </w:r>
      <w:r>
        <w:rPr>
          <w:rFonts w:asciiTheme="minorHAnsi" w:hAnsiTheme="minorHAnsi"/>
        </w:rPr>
        <w:t xml:space="preserve">, </w:t>
      </w:r>
      <w:r w:rsidR="007B4F99">
        <w:rPr>
          <w:rFonts w:asciiTheme="minorHAnsi" w:hAnsiTheme="minorHAnsi"/>
        </w:rPr>
        <w:t>„</w:t>
      </w:r>
      <w:r>
        <w:rPr>
          <w:rFonts w:asciiTheme="minorHAnsi" w:hAnsiTheme="minorHAnsi"/>
        </w:rPr>
        <w:t>Léto</w:t>
      </w:r>
      <w:r w:rsidR="007B4F99">
        <w:rPr>
          <w:rFonts w:asciiTheme="minorHAnsi" w:hAnsiTheme="minorHAnsi"/>
        </w:rPr>
        <w:t>“</w:t>
      </w:r>
      <w:r>
        <w:rPr>
          <w:rFonts w:asciiTheme="minorHAnsi" w:hAnsiTheme="minorHAnsi"/>
        </w:rPr>
        <w:t xml:space="preserve">, </w:t>
      </w:r>
      <w:r w:rsidR="007B4F99">
        <w:rPr>
          <w:rFonts w:asciiTheme="minorHAnsi" w:hAnsiTheme="minorHAnsi"/>
        </w:rPr>
        <w:t>„</w:t>
      </w:r>
      <w:r>
        <w:rPr>
          <w:rFonts w:asciiTheme="minorHAnsi" w:hAnsiTheme="minorHAnsi"/>
        </w:rPr>
        <w:t>Podzim</w:t>
      </w:r>
      <w:r w:rsidR="007B4F99">
        <w:rPr>
          <w:rFonts w:asciiTheme="minorHAnsi" w:hAnsiTheme="minorHAnsi"/>
        </w:rPr>
        <w:t>“</w:t>
      </w:r>
      <w:r>
        <w:rPr>
          <w:rFonts w:asciiTheme="minorHAnsi" w:hAnsiTheme="minorHAnsi"/>
        </w:rPr>
        <w:t>,</w:t>
      </w:r>
      <w:r w:rsidR="007B4F99">
        <w:rPr>
          <w:rFonts w:asciiTheme="minorHAnsi" w:hAnsiTheme="minorHAnsi"/>
        </w:rPr>
        <w:t xml:space="preserve">“ Zima“, </w:t>
      </w:r>
      <w:r w:rsidR="00733A91">
        <w:rPr>
          <w:rFonts w:asciiTheme="minorHAnsi" w:hAnsiTheme="minorHAnsi"/>
        </w:rPr>
        <w:t>si každé oddělení člení na témata případně na podtémata, tak, jak je předkládá dětem</w:t>
      </w:r>
      <w:r w:rsidR="001E6303">
        <w:rPr>
          <w:rFonts w:asciiTheme="minorHAnsi" w:hAnsiTheme="minorHAnsi"/>
        </w:rPr>
        <w:t>.</w:t>
      </w:r>
    </w:p>
    <w:p w:rsidR="00FB5C48" w:rsidRDefault="00FB5C48" w:rsidP="000C3BC2">
      <w:pPr>
        <w:rPr>
          <w:rFonts w:asciiTheme="minorHAnsi" w:hAnsiTheme="minorHAnsi"/>
        </w:rPr>
      </w:pPr>
    </w:p>
    <w:p w:rsidR="00733A91" w:rsidRDefault="001E6303" w:rsidP="000C3BC2">
      <w:pPr>
        <w:rPr>
          <w:rFonts w:asciiTheme="minorHAnsi" w:hAnsiTheme="minorHAnsi"/>
        </w:rPr>
      </w:pPr>
      <w:r>
        <w:rPr>
          <w:rFonts w:asciiTheme="minorHAnsi" w:hAnsiTheme="minorHAnsi"/>
        </w:rPr>
        <w:t>INTEGROVANÉ BLOKY</w:t>
      </w:r>
    </w:p>
    <w:p w:rsidR="001E6303" w:rsidRDefault="001E6303" w:rsidP="000C3BC2">
      <w:pPr>
        <w:rPr>
          <w:rFonts w:asciiTheme="minorHAnsi" w:hAnsiTheme="minorHAnsi"/>
        </w:rPr>
      </w:pPr>
    </w:p>
    <w:p w:rsidR="00E810C9" w:rsidRDefault="0020014E" w:rsidP="000C3BC2">
      <w:pPr>
        <w:rPr>
          <w:rFonts w:asciiTheme="minorHAnsi" w:hAnsiTheme="minorHAnsi"/>
        </w:rPr>
      </w:pPr>
      <w:r>
        <w:rPr>
          <w:rFonts w:asciiTheme="minorHAnsi" w:hAnsiTheme="minorHAnsi"/>
          <w:b/>
          <w:color w:val="548DD4" w:themeColor="text2" w:themeTint="99"/>
          <w:sz w:val="26"/>
          <w:szCs w:val="26"/>
        </w:rPr>
        <w:t>Jaro</w:t>
      </w:r>
      <w:r>
        <w:rPr>
          <w:rFonts w:asciiTheme="minorHAnsi" w:hAnsiTheme="minorHAnsi"/>
        </w:rPr>
        <w:t>-vztahuje</w:t>
      </w:r>
      <w:r w:rsidR="00561C23">
        <w:rPr>
          <w:rFonts w:asciiTheme="minorHAnsi" w:hAnsiTheme="minorHAnsi"/>
        </w:rPr>
        <w:t xml:space="preserve"> se k tématům a činnostem, které souvisí s p</w:t>
      </w:r>
      <w:r w:rsidR="00E810C9">
        <w:rPr>
          <w:rFonts w:asciiTheme="minorHAnsi" w:hAnsiTheme="minorHAnsi"/>
        </w:rPr>
        <w:t>řírod</w:t>
      </w:r>
      <w:r w:rsidR="00561C23">
        <w:rPr>
          <w:rFonts w:asciiTheme="minorHAnsi" w:hAnsiTheme="minorHAnsi"/>
        </w:rPr>
        <w:t>ou</w:t>
      </w:r>
      <w:r w:rsidR="00E810C9">
        <w:rPr>
          <w:rFonts w:asciiTheme="minorHAnsi" w:hAnsiTheme="minorHAnsi"/>
        </w:rPr>
        <w:t xml:space="preserve">, svátky, </w:t>
      </w:r>
      <w:r w:rsidR="00561C23">
        <w:rPr>
          <w:rFonts w:asciiTheme="minorHAnsi" w:hAnsiTheme="minorHAnsi"/>
        </w:rPr>
        <w:t xml:space="preserve">s </w:t>
      </w:r>
      <w:r w:rsidR="00E810C9">
        <w:rPr>
          <w:rFonts w:asciiTheme="minorHAnsi" w:hAnsiTheme="minorHAnsi"/>
        </w:rPr>
        <w:t>tradice</w:t>
      </w:r>
      <w:r w:rsidR="00561C23">
        <w:rPr>
          <w:rFonts w:asciiTheme="minorHAnsi" w:hAnsiTheme="minorHAnsi"/>
        </w:rPr>
        <w:t>mi</w:t>
      </w:r>
      <w:r w:rsidR="00E810C9">
        <w:rPr>
          <w:rFonts w:asciiTheme="minorHAnsi" w:hAnsiTheme="minorHAnsi"/>
        </w:rPr>
        <w:t xml:space="preserve">, </w:t>
      </w:r>
      <w:r w:rsidR="00561C23">
        <w:rPr>
          <w:rFonts w:asciiTheme="minorHAnsi" w:hAnsiTheme="minorHAnsi"/>
        </w:rPr>
        <w:t xml:space="preserve">s </w:t>
      </w:r>
      <w:r w:rsidR="00E810C9">
        <w:rPr>
          <w:rFonts w:asciiTheme="minorHAnsi" w:hAnsiTheme="minorHAnsi"/>
        </w:rPr>
        <w:t>aktuální</w:t>
      </w:r>
      <w:r w:rsidR="00561C23">
        <w:rPr>
          <w:rFonts w:asciiTheme="minorHAnsi" w:hAnsiTheme="minorHAnsi"/>
        </w:rPr>
        <w:t xml:space="preserve">m </w:t>
      </w:r>
      <w:r w:rsidR="00E810C9">
        <w:rPr>
          <w:rFonts w:asciiTheme="minorHAnsi" w:hAnsiTheme="minorHAnsi"/>
        </w:rPr>
        <w:t>dění</w:t>
      </w:r>
      <w:r w:rsidR="00561C23">
        <w:rPr>
          <w:rFonts w:asciiTheme="minorHAnsi" w:hAnsiTheme="minorHAnsi"/>
        </w:rPr>
        <w:t>m</w:t>
      </w:r>
      <w:r w:rsidR="00E810C9">
        <w:rPr>
          <w:rFonts w:asciiTheme="minorHAnsi" w:hAnsiTheme="minorHAnsi"/>
        </w:rPr>
        <w:t xml:space="preserve"> v okolí i ve světě… v jarním období</w:t>
      </w:r>
    </w:p>
    <w:p w:rsidR="0020014E" w:rsidRPr="00E810C9" w:rsidRDefault="0020014E" w:rsidP="000C3BC2">
      <w:pPr>
        <w:rPr>
          <w:rFonts w:asciiTheme="minorHAnsi" w:hAnsiTheme="minorHAnsi"/>
        </w:rPr>
      </w:pPr>
    </w:p>
    <w:p w:rsidR="00733A91" w:rsidRDefault="0020014E" w:rsidP="000C3BC2">
      <w:pPr>
        <w:rPr>
          <w:rFonts w:asciiTheme="minorHAnsi" w:hAnsiTheme="minorHAnsi"/>
        </w:rPr>
      </w:pPr>
      <w:r>
        <w:rPr>
          <w:rFonts w:asciiTheme="minorHAnsi" w:hAnsiTheme="minorHAnsi"/>
          <w:b/>
          <w:color w:val="548DD4" w:themeColor="text2" w:themeTint="99"/>
          <w:sz w:val="26"/>
          <w:szCs w:val="26"/>
        </w:rPr>
        <w:t>Léto</w:t>
      </w:r>
      <w:r>
        <w:rPr>
          <w:rFonts w:asciiTheme="minorHAnsi" w:hAnsiTheme="minorHAnsi"/>
        </w:rPr>
        <w:t>-vztahuje</w:t>
      </w:r>
      <w:r w:rsidR="00561C23">
        <w:rPr>
          <w:rFonts w:asciiTheme="minorHAnsi" w:hAnsiTheme="minorHAnsi"/>
        </w:rPr>
        <w:t xml:space="preserve"> se k tématům a činnostem, které souvisí s přírodou, svátky, s tradicemi, s aktuálním děním v okolí i ve světě… </w:t>
      </w:r>
      <w:r w:rsidR="00E810C9">
        <w:rPr>
          <w:rFonts w:asciiTheme="minorHAnsi" w:hAnsiTheme="minorHAnsi"/>
        </w:rPr>
        <w:t>… v letním období</w:t>
      </w:r>
    </w:p>
    <w:p w:rsidR="0020014E" w:rsidRPr="00E810C9" w:rsidRDefault="0020014E" w:rsidP="000C3BC2">
      <w:pPr>
        <w:rPr>
          <w:rFonts w:asciiTheme="minorHAnsi" w:hAnsiTheme="minorHAnsi"/>
        </w:rPr>
      </w:pPr>
    </w:p>
    <w:p w:rsidR="00733A91" w:rsidRDefault="00733A91" w:rsidP="000C3BC2">
      <w:pPr>
        <w:rPr>
          <w:rFonts w:asciiTheme="minorHAnsi" w:hAnsiTheme="minorHAnsi"/>
        </w:rPr>
      </w:pPr>
      <w:r>
        <w:rPr>
          <w:rFonts w:asciiTheme="minorHAnsi" w:hAnsiTheme="minorHAnsi"/>
          <w:b/>
          <w:color w:val="548DD4" w:themeColor="text2" w:themeTint="99"/>
          <w:sz w:val="26"/>
          <w:szCs w:val="26"/>
        </w:rPr>
        <w:t xml:space="preserve">Podzim </w:t>
      </w:r>
      <w:r w:rsidR="00E810C9">
        <w:rPr>
          <w:rFonts w:asciiTheme="minorHAnsi" w:hAnsiTheme="minorHAnsi"/>
        </w:rPr>
        <w:t xml:space="preserve">- </w:t>
      </w:r>
      <w:r w:rsidR="007B4F99">
        <w:rPr>
          <w:rFonts w:asciiTheme="minorHAnsi" w:hAnsiTheme="minorHAnsi"/>
        </w:rPr>
        <w:t>vztahuje</w:t>
      </w:r>
      <w:r w:rsidR="00561C23">
        <w:rPr>
          <w:rFonts w:asciiTheme="minorHAnsi" w:hAnsiTheme="minorHAnsi"/>
        </w:rPr>
        <w:t xml:space="preserve"> se k tématům, které s</w:t>
      </w:r>
      <w:r w:rsidR="007B4F99">
        <w:rPr>
          <w:rFonts w:asciiTheme="minorHAnsi" w:hAnsiTheme="minorHAnsi"/>
        </w:rPr>
        <w:t>ouvisí s</w:t>
      </w:r>
      <w:r w:rsidR="00561C23">
        <w:rPr>
          <w:rFonts w:asciiTheme="minorHAnsi" w:hAnsiTheme="minorHAnsi"/>
        </w:rPr>
        <w:t xml:space="preserve"> přírodou, svátky, s tradicemi, s aktuálním děním v okolí i ve světě… </w:t>
      </w:r>
      <w:r w:rsidR="00DB7C29">
        <w:rPr>
          <w:rFonts w:asciiTheme="minorHAnsi" w:hAnsiTheme="minorHAnsi"/>
        </w:rPr>
        <w:t>… v podzimním období</w:t>
      </w:r>
    </w:p>
    <w:p w:rsidR="0020014E" w:rsidRPr="00E810C9" w:rsidRDefault="0020014E" w:rsidP="000C3BC2">
      <w:pPr>
        <w:rPr>
          <w:rFonts w:asciiTheme="minorHAnsi" w:hAnsiTheme="minorHAnsi"/>
        </w:rPr>
      </w:pPr>
    </w:p>
    <w:p w:rsidR="00733A91" w:rsidRPr="00733A91" w:rsidRDefault="0020014E" w:rsidP="000C3BC2">
      <w:pPr>
        <w:rPr>
          <w:rFonts w:asciiTheme="minorHAnsi" w:hAnsiTheme="minorHAnsi"/>
          <w:b/>
          <w:color w:val="548DD4" w:themeColor="text2" w:themeTint="99"/>
          <w:sz w:val="26"/>
          <w:szCs w:val="26"/>
        </w:rPr>
      </w:pPr>
      <w:r>
        <w:rPr>
          <w:rFonts w:asciiTheme="minorHAnsi" w:hAnsiTheme="minorHAnsi"/>
          <w:b/>
          <w:color w:val="548DD4" w:themeColor="text2" w:themeTint="99"/>
          <w:sz w:val="26"/>
          <w:szCs w:val="26"/>
        </w:rPr>
        <w:t>Zima</w:t>
      </w:r>
      <w:r>
        <w:rPr>
          <w:rFonts w:asciiTheme="minorHAnsi" w:hAnsiTheme="minorHAnsi"/>
        </w:rPr>
        <w:t xml:space="preserve"> – vztahuje</w:t>
      </w:r>
      <w:r w:rsidR="007B4F99">
        <w:rPr>
          <w:rFonts w:asciiTheme="minorHAnsi" w:hAnsiTheme="minorHAnsi"/>
        </w:rPr>
        <w:t xml:space="preserve"> se k tématům, kt</w:t>
      </w:r>
      <w:r w:rsidR="00561C23">
        <w:rPr>
          <w:rFonts w:asciiTheme="minorHAnsi" w:hAnsiTheme="minorHAnsi"/>
        </w:rPr>
        <w:t xml:space="preserve">eré souvisí s přírodou, svátky, s tradicemi, s aktuálním děním v okolí i ve světě… </w:t>
      </w:r>
      <w:r w:rsidR="00DB7C29">
        <w:rPr>
          <w:rFonts w:asciiTheme="minorHAnsi" w:hAnsiTheme="minorHAnsi"/>
        </w:rPr>
        <w:t>… v zimním období</w:t>
      </w:r>
    </w:p>
    <w:p w:rsidR="00733A91" w:rsidRDefault="00733A91" w:rsidP="000C3BC2">
      <w:pPr>
        <w:rPr>
          <w:rFonts w:asciiTheme="minorHAnsi" w:hAnsiTheme="minorHAnsi"/>
        </w:rPr>
      </w:pPr>
    </w:p>
    <w:p w:rsidR="001E6303" w:rsidRDefault="001E6303" w:rsidP="000C3BC2">
      <w:pPr>
        <w:rPr>
          <w:rFonts w:asciiTheme="minorHAnsi" w:hAnsiTheme="minorHAnsi"/>
        </w:rPr>
      </w:pPr>
    </w:p>
    <w:p w:rsidR="001E6303" w:rsidRDefault="001E6303" w:rsidP="000C3BC2">
      <w:pPr>
        <w:rPr>
          <w:rFonts w:asciiTheme="minorHAnsi" w:hAnsiTheme="minorHAnsi"/>
        </w:rPr>
      </w:pPr>
    </w:p>
    <w:p w:rsidR="001E6303" w:rsidRPr="000C3BC2" w:rsidRDefault="001E6303" w:rsidP="000C3BC2">
      <w:pPr>
        <w:rPr>
          <w:rFonts w:asciiTheme="minorHAnsi" w:hAnsiTheme="minorHAnsi"/>
        </w:rPr>
      </w:pPr>
    </w:p>
    <w:p w:rsidR="006613DF" w:rsidRDefault="006613DF" w:rsidP="00AA397E">
      <w:pPr>
        <w:pStyle w:val="Nadpis1"/>
        <w:numPr>
          <w:ilvl w:val="0"/>
          <w:numId w:val="1"/>
        </w:numPr>
        <w:rPr>
          <w:rFonts w:asciiTheme="minorHAnsi" w:eastAsiaTheme="minorHAnsi" w:hAnsiTheme="minorHAnsi"/>
          <w:lang w:eastAsia="en-US"/>
        </w:rPr>
      </w:pPr>
      <w:bookmarkStart w:id="41" w:name="_Toc491926337"/>
      <w:r w:rsidRPr="006613DF">
        <w:rPr>
          <w:rFonts w:asciiTheme="minorHAnsi" w:eastAsiaTheme="minorHAnsi" w:hAnsiTheme="minorHAnsi"/>
          <w:lang w:eastAsia="en-US"/>
        </w:rPr>
        <w:lastRenderedPageBreak/>
        <w:t>Preventivní program</w:t>
      </w:r>
      <w:bookmarkEnd w:id="41"/>
    </w:p>
    <w:p w:rsidR="006613DF" w:rsidRDefault="006613DF" w:rsidP="006613DF">
      <w:pPr>
        <w:ind w:left="426"/>
        <w:rPr>
          <w:rFonts w:asciiTheme="minorHAnsi" w:hAnsiTheme="minorHAnsi"/>
          <w:lang w:eastAsia="cs-CZ"/>
        </w:rPr>
      </w:pPr>
    </w:p>
    <w:p w:rsidR="006613DF" w:rsidRPr="006613DF" w:rsidRDefault="006613DF" w:rsidP="006613DF">
      <w:pPr>
        <w:ind w:left="426"/>
        <w:rPr>
          <w:rFonts w:asciiTheme="minorHAnsi" w:hAnsiTheme="minorHAnsi"/>
          <w:lang w:eastAsia="cs-CZ"/>
        </w:rPr>
      </w:pPr>
      <w:r w:rsidRPr="006613DF">
        <w:rPr>
          <w:rFonts w:asciiTheme="minorHAnsi" w:hAnsiTheme="minorHAnsi"/>
          <w:lang w:eastAsia="cs-CZ"/>
        </w:rPr>
        <w:t>Základním principem strategie prevence sociálně patolo</w:t>
      </w:r>
      <w:r>
        <w:rPr>
          <w:rFonts w:asciiTheme="minorHAnsi" w:hAnsiTheme="minorHAnsi"/>
          <w:lang w:eastAsia="cs-CZ"/>
        </w:rPr>
        <w:t>gických jevů je výchova dětí ke </w:t>
      </w:r>
      <w:r w:rsidRPr="006613DF">
        <w:rPr>
          <w:rFonts w:asciiTheme="minorHAnsi" w:hAnsiTheme="minorHAnsi"/>
          <w:lang w:eastAsia="cs-CZ"/>
        </w:rPr>
        <w:t>zdravému životnímu stylu, k osvojení pozitivního sociálního chování a rozvoji osobnosti.</w:t>
      </w:r>
    </w:p>
    <w:p w:rsidR="006613DF" w:rsidRPr="006613DF" w:rsidRDefault="006613DF" w:rsidP="006613DF">
      <w:pPr>
        <w:ind w:left="426"/>
        <w:rPr>
          <w:rFonts w:asciiTheme="minorHAnsi" w:hAnsiTheme="minorHAnsi"/>
          <w:lang w:eastAsia="cs-CZ"/>
        </w:rPr>
      </w:pPr>
      <w:r w:rsidRPr="006613DF">
        <w:rPr>
          <w:rFonts w:asciiTheme="minorHAnsi" w:hAnsiTheme="minorHAnsi"/>
          <w:lang w:eastAsia="cs-CZ"/>
        </w:rPr>
        <w:t>Školní preventivní program je přirozenou součástí ŠVP, který vychází z RVP.</w:t>
      </w:r>
    </w:p>
    <w:p w:rsidR="006613DF" w:rsidRPr="006613DF" w:rsidRDefault="006613DF" w:rsidP="006613DF">
      <w:pPr>
        <w:ind w:left="426"/>
        <w:rPr>
          <w:rFonts w:asciiTheme="minorHAnsi" w:hAnsiTheme="minorHAnsi"/>
          <w:lang w:eastAsia="cs-CZ"/>
        </w:rPr>
      </w:pPr>
      <w:r w:rsidRPr="006613DF">
        <w:rPr>
          <w:rFonts w:asciiTheme="minorHAnsi" w:hAnsiTheme="minorHAnsi"/>
          <w:lang w:eastAsia="cs-CZ"/>
        </w:rPr>
        <w:t> </w:t>
      </w:r>
    </w:p>
    <w:p w:rsidR="006613DF" w:rsidRPr="006613DF" w:rsidRDefault="006613DF" w:rsidP="006613DF">
      <w:pPr>
        <w:ind w:left="426"/>
        <w:rPr>
          <w:rFonts w:asciiTheme="minorHAnsi" w:hAnsiTheme="minorHAnsi"/>
          <w:lang w:eastAsia="cs-CZ"/>
        </w:rPr>
      </w:pPr>
      <w:r w:rsidRPr="006613DF">
        <w:rPr>
          <w:rFonts w:asciiTheme="minorHAnsi" w:hAnsiTheme="minorHAnsi"/>
          <w:lang w:eastAsia="cs-CZ"/>
        </w:rPr>
        <w:t>Pokud jednotlivé oblasti vzdělávání RVP jsou zakomponována ve ŠVP a témata školou zvolená budou umožňovat naplňování dílčích cílů stanovených v těchto oblastech, budou zároveň naplňovány i cíle a obsahové zaměření preventivního programu.</w:t>
      </w:r>
    </w:p>
    <w:p w:rsidR="006613DF" w:rsidRPr="006613DF" w:rsidRDefault="006613DF" w:rsidP="006613DF">
      <w:pPr>
        <w:ind w:left="426"/>
        <w:rPr>
          <w:rFonts w:asciiTheme="minorHAnsi" w:hAnsiTheme="minorHAnsi"/>
          <w:lang w:eastAsia="cs-CZ"/>
        </w:rPr>
      </w:pPr>
      <w:r w:rsidRPr="006613DF">
        <w:rPr>
          <w:rFonts w:asciiTheme="minorHAnsi" w:hAnsiTheme="minorHAnsi"/>
          <w:lang w:eastAsia="cs-CZ"/>
        </w:rPr>
        <w:t> </w:t>
      </w:r>
    </w:p>
    <w:p w:rsidR="006613DF" w:rsidRDefault="006613DF" w:rsidP="006613DF">
      <w:pPr>
        <w:ind w:left="426"/>
        <w:rPr>
          <w:rFonts w:asciiTheme="minorHAnsi" w:hAnsiTheme="minorHAnsi"/>
          <w:lang w:eastAsia="cs-CZ"/>
        </w:rPr>
      </w:pPr>
      <w:r w:rsidRPr="006613DF">
        <w:rPr>
          <w:rFonts w:asciiTheme="minorHAnsi" w:hAnsiTheme="minorHAnsi"/>
          <w:lang w:eastAsia="cs-CZ"/>
        </w:rPr>
        <w:t>Pro dítě předškolního věku je daleko důležitější, jak se v mateřské škole cítí, než jen to, co umí a zná. Proto se na tomto programu musí podílet celá škola.</w:t>
      </w:r>
    </w:p>
    <w:p w:rsidR="00AE3FF7" w:rsidRDefault="00AE3FF7" w:rsidP="006613DF">
      <w:pPr>
        <w:ind w:left="426"/>
        <w:rPr>
          <w:rFonts w:asciiTheme="minorHAnsi" w:hAnsiTheme="minorHAnsi"/>
          <w:lang w:eastAsia="cs-CZ"/>
        </w:rPr>
      </w:pPr>
    </w:p>
    <w:p w:rsidR="00AE3FF7" w:rsidRDefault="00AE3FF7" w:rsidP="00AA397E">
      <w:pPr>
        <w:pStyle w:val="Nadpis2"/>
        <w:numPr>
          <w:ilvl w:val="1"/>
          <w:numId w:val="1"/>
        </w:numPr>
        <w:rPr>
          <w:rFonts w:asciiTheme="minorHAnsi" w:hAnsiTheme="minorHAnsi"/>
          <w:lang w:eastAsia="cs-CZ"/>
        </w:rPr>
      </w:pPr>
      <w:bookmarkStart w:id="42" w:name="_Toc491926338"/>
      <w:r w:rsidRPr="00AE3FF7">
        <w:rPr>
          <w:rFonts w:asciiTheme="minorHAnsi" w:hAnsiTheme="minorHAnsi"/>
          <w:lang w:eastAsia="cs-CZ"/>
        </w:rPr>
        <w:t>Cíle programu</w:t>
      </w:r>
      <w:bookmarkEnd w:id="42"/>
    </w:p>
    <w:p w:rsidR="00AE3FF7" w:rsidRPr="00AE3FF7" w:rsidRDefault="00AE3FF7" w:rsidP="00AA397E">
      <w:pPr>
        <w:pStyle w:val="Odstavecseseznamem"/>
        <w:numPr>
          <w:ilvl w:val="0"/>
          <w:numId w:val="15"/>
        </w:numPr>
        <w:suppressAutoHyphens w:val="0"/>
        <w:spacing w:before="100" w:beforeAutospacing="1" w:after="100" w:afterAutospacing="1"/>
        <w:ind w:left="709"/>
        <w:rPr>
          <w:rFonts w:asciiTheme="minorHAnsi" w:hAnsiTheme="minorHAnsi"/>
          <w:lang w:eastAsia="cs-CZ"/>
        </w:rPr>
      </w:pPr>
      <w:r w:rsidRPr="00AE3FF7">
        <w:rPr>
          <w:rFonts w:asciiTheme="minorHAnsi" w:hAnsiTheme="minorHAnsi"/>
          <w:lang w:eastAsia="cs-CZ"/>
        </w:rPr>
        <w:t>Rozvíjet a podporovat sebevědomí dítěte, jeho sebejistotu</w:t>
      </w:r>
      <w:r>
        <w:rPr>
          <w:rFonts w:asciiTheme="minorHAnsi" w:hAnsiTheme="minorHAnsi"/>
          <w:lang w:eastAsia="cs-CZ"/>
        </w:rPr>
        <w:t xml:space="preserve"> a důvěru ve vlastní síly a </w:t>
      </w:r>
      <w:r w:rsidRPr="00AE3FF7">
        <w:rPr>
          <w:rFonts w:asciiTheme="minorHAnsi" w:hAnsiTheme="minorHAnsi"/>
          <w:lang w:eastAsia="cs-CZ"/>
        </w:rPr>
        <w:t>schopnosti</w:t>
      </w:r>
    </w:p>
    <w:p w:rsidR="00CB1DC7" w:rsidRPr="00CB1DC7" w:rsidRDefault="00AE3FF7" w:rsidP="00AA397E">
      <w:pPr>
        <w:numPr>
          <w:ilvl w:val="0"/>
          <w:numId w:val="15"/>
        </w:numPr>
        <w:suppressAutoHyphens w:val="0"/>
        <w:spacing w:before="100" w:beforeAutospacing="1" w:after="100" w:afterAutospacing="1"/>
        <w:ind w:left="709"/>
        <w:rPr>
          <w:rFonts w:asciiTheme="minorHAnsi" w:hAnsiTheme="minorHAnsi"/>
          <w:lang w:eastAsia="cs-CZ"/>
        </w:rPr>
      </w:pPr>
      <w:r w:rsidRPr="00CD58D6">
        <w:rPr>
          <w:rFonts w:asciiTheme="minorHAnsi" w:hAnsiTheme="minorHAnsi"/>
          <w:lang w:eastAsia="cs-CZ"/>
        </w:rPr>
        <w:t>Klást důraz na kvalitu veškeré komunikace a plně využívat poznatky o jednotlivých dětech</w:t>
      </w:r>
    </w:p>
    <w:p w:rsidR="00CB1DC7" w:rsidRDefault="00CB1DC7" w:rsidP="00AA397E">
      <w:pPr>
        <w:pStyle w:val="Nadpis2"/>
        <w:numPr>
          <w:ilvl w:val="1"/>
          <w:numId w:val="1"/>
        </w:numPr>
        <w:rPr>
          <w:rFonts w:asciiTheme="minorHAnsi" w:hAnsiTheme="minorHAnsi"/>
          <w:lang w:eastAsia="cs-CZ"/>
        </w:rPr>
      </w:pPr>
      <w:bookmarkStart w:id="43" w:name="_Toc491926339"/>
      <w:r w:rsidRPr="00CB1DC7">
        <w:rPr>
          <w:rFonts w:asciiTheme="minorHAnsi" w:hAnsiTheme="minorHAnsi"/>
          <w:lang w:eastAsia="cs-CZ"/>
        </w:rPr>
        <w:t>Formy</w:t>
      </w:r>
      <w:bookmarkEnd w:id="43"/>
    </w:p>
    <w:p w:rsidR="00CB1DC7" w:rsidRPr="00CB1DC7" w:rsidRDefault="00CB1DC7" w:rsidP="00AA397E">
      <w:pPr>
        <w:pStyle w:val="Odstavecseseznamem"/>
        <w:numPr>
          <w:ilvl w:val="0"/>
          <w:numId w:val="16"/>
        </w:numPr>
        <w:suppressAutoHyphens w:val="0"/>
        <w:spacing w:before="100" w:beforeAutospacing="1" w:after="100" w:afterAutospacing="1"/>
        <w:ind w:left="709"/>
        <w:rPr>
          <w:rFonts w:asciiTheme="minorHAnsi" w:hAnsiTheme="minorHAnsi"/>
          <w:lang w:eastAsia="cs-CZ"/>
        </w:rPr>
      </w:pPr>
      <w:r w:rsidRPr="00CB1DC7">
        <w:rPr>
          <w:rFonts w:asciiTheme="minorHAnsi" w:hAnsiTheme="minorHAnsi"/>
          <w:b/>
          <w:bCs/>
          <w:lang w:eastAsia="cs-CZ"/>
        </w:rPr>
        <w:t>Prožitkové učení</w:t>
      </w:r>
      <w:r w:rsidRPr="00CB1DC7">
        <w:rPr>
          <w:rFonts w:asciiTheme="minorHAnsi" w:hAnsiTheme="minorHAnsi"/>
          <w:lang w:eastAsia="cs-CZ"/>
        </w:rPr>
        <w:t xml:space="preserve"> – dítě se prožitkem a zkušeností učí samo a spontánně</w:t>
      </w:r>
    </w:p>
    <w:p w:rsidR="00CB1DC7" w:rsidRPr="00CD58D6" w:rsidRDefault="00CB1DC7" w:rsidP="00AA397E">
      <w:pPr>
        <w:numPr>
          <w:ilvl w:val="0"/>
          <w:numId w:val="16"/>
        </w:numPr>
        <w:suppressAutoHyphens w:val="0"/>
        <w:spacing w:before="100" w:beforeAutospacing="1" w:after="100" w:afterAutospacing="1"/>
        <w:ind w:left="709"/>
        <w:rPr>
          <w:rFonts w:asciiTheme="minorHAnsi" w:hAnsiTheme="minorHAnsi"/>
          <w:lang w:eastAsia="cs-CZ"/>
        </w:rPr>
      </w:pPr>
      <w:r w:rsidRPr="00CD58D6">
        <w:rPr>
          <w:rFonts w:asciiTheme="minorHAnsi" w:hAnsiTheme="minorHAnsi"/>
          <w:b/>
          <w:bCs/>
          <w:lang w:eastAsia="cs-CZ"/>
        </w:rPr>
        <w:t>Hry a hraní rolí</w:t>
      </w:r>
      <w:r w:rsidRPr="00CD58D6">
        <w:rPr>
          <w:rFonts w:asciiTheme="minorHAnsi" w:hAnsiTheme="minorHAnsi"/>
          <w:lang w:eastAsia="cs-CZ"/>
        </w:rPr>
        <w:t xml:space="preserve"> – dítě vstupuje do modelových situa</w:t>
      </w:r>
      <w:r>
        <w:rPr>
          <w:rFonts w:asciiTheme="minorHAnsi" w:hAnsiTheme="minorHAnsi"/>
          <w:lang w:eastAsia="cs-CZ"/>
        </w:rPr>
        <w:t>cí, zkouší různé sociální role  </w:t>
      </w:r>
      <w:r w:rsidRPr="00CD58D6">
        <w:rPr>
          <w:rFonts w:asciiTheme="minorHAnsi" w:hAnsiTheme="minorHAnsi"/>
          <w:lang w:eastAsia="cs-CZ"/>
        </w:rPr>
        <w:t xml:space="preserve"> postoje, učí se řešit konflikty, učí se ohleduplnosti a naslouchající komunikaci</w:t>
      </w:r>
    </w:p>
    <w:p w:rsidR="00CB1DC7" w:rsidRPr="00CD58D6" w:rsidRDefault="00CB1DC7" w:rsidP="00AA397E">
      <w:pPr>
        <w:numPr>
          <w:ilvl w:val="0"/>
          <w:numId w:val="16"/>
        </w:numPr>
        <w:suppressAutoHyphens w:val="0"/>
        <w:spacing w:before="100" w:beforeAutospacing="1" w:after="100" w:afterAutospacing="1"/>
        <w:ind w:left="709"/>
        <w:rPr>
          <w:rFonts w:asciiTheme="minorHAnsi" w:hAnsiTheme="minorHAnsi"/>
          <w:lang w:eastAsia="cs-CZ"/>
        </w:rPr>
      </w:pPr>
      <w:r w:rsidRPr="00CD58D6">
        <w:rPr>
          <w:rFonts w:asciiTheme="minorHAnsi" w:hAnsiTheme="minorHAnsi"/>
          <w:b/>
          <w:bCs/>
          <w:lang w:eastAsia="cs-CZ"/>
        </w:rPr>
        <w:t>Námětové hry –</w:t>
      </w:r>
      <w:r w:rsidRPr="00CD58D6">
        <w:rPr>
          <w:rFonts w:asciiTheme="minorHAnsi" w:hAnsiTheme="minorHAnsi"/>
          <w:lang w:eastAsia="cs-CZ"/>
        </w:rPr>
        <w:t xml:space="preserve"> hry na něco, umožňují společné činnosti (společné stavby, společnou komunikaci, společné jednání a chování ve známých situacích…)</w:t>
      </w:r>
    </w:p>
    <w:p w:rsidR="00CB1DC7" w:rsidRPr="00CD58D6" w:rsidRDefault="00CB1DC7" w:rsidP="00AA397E">
      <w:pPr>
        <w:numPr>
          <w:ilvl w:val="0"/>
          <w:numId w:val="16"/>
        </w:numPr>
        <w:suppressAutoHyphens w:val="0"/>
        <w:spacing w:before="100" w:beforeAutospacing="1" w:after="100" w:afterAutospacing="1"/>
        <w:ind w:left="709"/>
        <w:rPr>
          <w:rFonts w:asciiTheme="minorHAnsi" w:hAnsiTheme="minorHAnsi"/>
          <w:lang w:eastAsia="cs-CZ"/>
        </w:rPr>
      </w:pPr>
      <w:r w:rsidRPr="00CD58D6">
        <w:rPr>
          <w:rFonts w:asciiTheme="minorHAnsi" w:hAnsiTheme="minorHAnsi"/>
          <w:b/>
          <w:bCs/>
          <w:lang w:eastAsia="cs-CZ"/>
        </w:rPr>
        <w:t>Dramatická výchova</w:t>
      </w:r>
      <w:r w:rsidRPr="00CD58D6">
        <w:rPr>
          <w:rFonts w:asciiTheme="minorHAnsi" w:hAnsiTheme="minorHAnsi"/>
          <w:lang w:eastAsia="cs-CZ"/>
        </w:rPr>
        <w:t xml:space="preserve"> – děti se učí respektovat citové projevy druhých, rozlišovat potřeby druhých i své, hraní různého chování, rozvíjení spolupráce, rozpoznat problémové situace, učí se vyjádřit své pocity a pojmenovat je)</w:t>
      </w:r>
    </w:p>
    <w:p w:rsidR="00CB1DC7" w:rsidRDefault="00CB1DC7" w:rsidP="00AA397E">
      <w:pPr>
        <w:numPr>
          <w:ilvl w:val="0"/>
          <w:numId w:val="16"/>
        </w:numPr>
        <w:suppressAutoHyphens w:val="0"/>
        <w:spacing w:before="100" w:beforeAutospacing="1" w:after="100" w:afterAutospacing="1"/>
        <w:ind w:left="709"/>
        <w:rPr>
          <w:rFonts w:asciiTheme="minorHAnsi" w:hAnsiTheme="minorHAnsi"/>
          <w:lang w:eastAsia="cs-CZ"/>
        </w:rPr>
      </w:pPr>
      <w:r w:rsidRPr="00CD58D6">
        <w:rPr>
          <w:rFonts w:asciiTheme="minorHAnsi" w:hAnsiTheme="minorHAnsi"/>
          <w:b/>
          <w:bCs/>
          <w:lang w:eastAsia="cs-CZ"/>
        </w:rPr>
        <w:t>Pohybové aktivity</w:t>
      </w:r>
      <w:r w:rsidRPr="00CD58D6">
        <w:rPr>
          <w:rFonts w:asciiTheme="minorHAnsi" w:hAnsiTheme="minorHAnsi"/>
          <w:lang w:eastAsia="cs-CZ"/>
        </w:rPr>
        <w:t xml:space="preserve"> – dostatek pohybových aktivit, výchova ke zdravému životnímu stylu, dítě se učí odhadnout své síly</w:t>
      </w:r>
    </w:p>
    <w:p w:rsidR="00CB1DC7" w:rsidRDefault="00825D4C" w:rsidP="00AA397E">
      <w:pPr>
        <w:pStyle w:val="Nadpis2"/>
        <w:numPr>
          <w:ilvl w:val="1"/>
          <w:numId w:val="16"/>
        </w:numPr>
        <w:ind w:left="993"/>
        <w:rPr>
          <w:rFonts w:asciiTheme="minorHAnsi" w:hAnsiTheme="minorHAnsi"/>
        </w:rPr>
      </w:pPr>
      <w:bookmarkStart w:id="44" w:name="_Toc491926340"/>
      <w:r w:rsidRPr="00825D4C">
        <w:rPr>
          <w:rFonts w:asciiTheme="minorHAnsi" w:hAnsiTheme="minorHAnsi"/>
        </w:rPr>
        <w:t>Organizace</w:t>
      </w:r>
      <w:bookmarkEnd w:id="44"/>
    </w:p>
    <w:p w:rsidR="00825D4C" w:rsidRPr="00825D4C" w:rsidRDefault="00825D4C" w:rsidP="00825D4C">
      <w:pPr>
        <w:pStyle w:val="Odstavecseseznamem"/>
        <w:suppressAutoHyphens w:val="0"/>
        <w:ind w:left="284"/>
        <w:rPr>
          <w:rFonts w:asciiTheme="minorHAnsi" w:hAnsiTheme="minorHAnsi"/>
          <w:lang w:eastAsia="cs-CZ"/>
        </w:rPr>
      </w:pPr>
      <w:r w:rsidRPr="00825D4C">
        <w:rPr>
          <w:rFonts w:asciiTheme="minorHAnsi" w:hAnsiTheme="minorHAnsi"/>
          <w:lang w:eastAsia="cs-CZ"/>
        </w:rPr>
        <w:t>Malé, střední i velké skupiny.</w:t>
      </w:r>
    </w:p>
    <w:p w:rsidR="00825D4C" w:rsidRPr="00825D4C" w:rsidRDefault="00825D4C" w:rsidP="00825D4C">
      <w:pPr>
        <w:pStyle w:val="Odstavecseseznamem"/>
        <w:suppressAutoHyphens w:val="0"/>
        <w:ind w:left="284"/>
        <w:rPr>
          <w:rFonts w:asciiTheme="minorHAnsi" w:hAnsiTheme="minorHAnsi"/>
          <w:lang w:eastAsia="cs-CZ"/>
        </w:rPr>
      </w:pPr>
      <w:r w:rsidRPr="00825D4C">
        <w:rPr>
          <w:rFonts w:asciiTheme="minorHAnsi" w:hAnsiTheme="minorHAnsi"/>
          <w:lang w:eastAsia="cs-CZ"/>
        </w:rPr>
        <w:t>Individuální, frontální i skupinová práce.</w:t>
      </w:r>
    </w:p>
    <w:p w:rsidR="00825D4C" w:rsidRDefault="00825D4C" w:rsidP="00AA397E">
      <w:pPr>
        <w:pStyle w:val="Nadpis2"/>
        <w:numPr>
          <w:ilvl w:val="1"/>
          <w:numId w:val="16"/>
        </w:numPr>
        <w:ind w:left="993"/>
        <w:rPr>
          <w:rFonts w:asciiTheme="minorHAnsi" w:hAnsiTheme="minorHAnsi"/>
          <w:lang w:eastAsia="cs-CZ"/>
        </w:rPr>
      </w:pPr>
      <w:bookmarkStart w:id="45" w:name="_Toc491926341"/>
      <w:r w:rsidRPr="00825D4C">
        <w:rPr>
          <w:rFonts w:asciiTheme="minorHAnsi" w:hAnsiTheme="minorHAnsi"/>
          <w:lang w:eastAsia="cs-CZ"/>
        </w:rPr>
        <w:t>Nepřímé aktivity</w:t>
      </w:r>
      <w:bookmarkEnd w:id="45"/>
    </w:p>
    <w:p w:rsidR="00825D4C" w:rsidRDefault="00825D4C" w:rsidP="00825D4C">
      <w:pPr>
        <w:rPr>
          <w:rFonts w:asciiTheme="minorHAnsi" w:hAnsiTheme="minorHAnsi"/>
          <w:lang w:eastAsia="cs-CZ"/>
        </w:rPr>
      </w:pPr>
    </w:p>
    <w:p w:rsidR="00825D4C" w:rsidRPr="00825D4C" w:rsidRDefault="00825D4C" w:rsidP="00471AF2">
      <w:pPr>
        <w:ind w:left="284"/>
        <w:rPr>
          <w:rFonts w:asciiTheme="minorHAnsi" w:hAnsiTheme="minorHAnsi"/>
          <w:lang w:eastAsia="cs-CZ"/>
        </w:rPr>
      </w:pPr>
      <w:r w:rsidRPr="00825D4C">
        <w:rPr>
          <w:rFonts w:asciiTheme="minorHAnsi" w:hAnsiTheme="minorHAnsi"/>
          <w:lang w:eastAsia="cs-CZ"/>
        </w:rPr>
        <w:t>Spolupráce s rodinou – MŠ má vynikající podmínky pro spolupráci, učitelka je denně kontaktu s rodiči. O prevenci by měli být rodiče informováni.</w:t>
      </w:r>
    </w:p>
    <w:p w:rsidR="00825D4C" w:rsidRPr="00825D4C" w:rsidRDefault="00825D4C" w:rsidP="00471AF2">
      <w:pPr>
        <w:ind w:left="284"/>
        <w:rPr>
          <w:rFonts w:asciiTheme="minorHAnsi" w:hAnsiTheme="minorHAnsi"/>
          <w:lang w:eastAsia="cs-CZ"/>
        </w:rPr>
      </w:pPr>
      <w:r w:rsidRPr="00825D4C">
        <w:rPr>
          <w:rFonts w:asciiTheme="minorHAnsi" w:hAnsiTheme="minorHAnsi"/>
          <w:lang w:eastAsia="cs-CZ"/>
        </w:rPr>
        <w:t> </w:t>
      </w:r>
    </w:p>
    <w:p w:rsidR="00825D4C" w:rsidRPr="00825D4C" w:rsidRDefault="00825D4C" w:rsidP="00471AF2">
      <w:pPr>
        <w:ind w:left="284"/>
        <w:rPr>
          <w:rFonts w:asciiTheme="minorHAnsi" w:hAnsiTheme="minorHAnsi"/>
          <w:lang w:eastAsia="cs-CZ"/>
        </w:rPr>
      </w:pPr>
      <w:r w:rsidRPr="00825D4C">
        <w:rPr>
          <w:rFonts w:asciiTheme="minorHAnsi" w:hAnsiTheme="minorHAnsi"/>
          <w:lang w:eastAsia="cs-CZ"/>
        </w:rPr>
        <w:t>Spolupráce všech zaměstnanců – je to jedna z podmínek úspěchu. Setkání dětí s těmito zaměstnanci je z hlediska komunikace v širší sociální skupině důležité.</w:t>
      </w:r>
    </w:p>
    <w:p w:rsidR="00825D4C" w:rsidRPr="00825D4C" w:rsidRDefault="00825D4C" w:rsidP="00471AF2">
      <w:pPr>
        <w:ind w:left="284"/>
        <w:rPr>
          <w:rFonts w:asciiTheme="minorHAnsi" w:hAnsiTheme="minorHAnsi"/>
          <w:lang w:eastAsia="cs-CZ"/>
        </w:rPr>
      </w:pPr>
      <w:r w:rsidRPr="00825D4C">
        <w:rPr>
          <w:rFonts w:asciiTheme="minorHAnsi" w:hAnsiTheme="minorHAnsi"/>
          <w:lang w:eastAsia="cs-CZ"/>
        </w:rPr>
        <w:t> </w:t>
      </w:r>
    </w:p>
    <w:p w:rsidR="00825D4C" w:rsidRPr="00825D4C" w:rsidRDefault="00825D4C" w:rsidP="00471AF2">
      <w:pPr>
        <w:ind w:left="284"/>
        <w:rPr>
          <w:rFonts w:asciiTheme="minorHAnsi" w:hAnsiTheme="minorHAnsi"/>
          <w:lang w:eastAsia="cs-CZ"/>
        </w:rPr>
      </w:pPr>
      <w:r w:rsidRPr="00825D4C">
        <w:rPr>
          <w:rFonts w:asciiTheme="minorHAnsi" w:hAnsiTheme="minorHAnsi"/>
          <w:lang w:eastAsia="cs-CZ"/>
        </w:rPr>
        <w:lastRenderedPageBreak/>
        <w:t>Další vzdělávání pedagogů – zaměření na vzdělávání v oblasti sociálních dovedností, návštěvy seminářů zaměřené na strategie vedení dětí, na metodické postupy podporující učení hrou, prožitkové učení a interaktivní učení.</w:t>
      </w:r>
    </w:p>
    <w:p w:rsidR="00825D4C" w:rsidRDefault="00825D4C" w:rsidP="00825D4C">
      <w:pPr>
        <w:rPr>
          <w:rFonts w:asciiTheme="minorHAnsi" w:hAnsiTheme="minorHAnsi"/>
          <w:lang w:eastAsia="cs-CZ"/>
        </w:rPr>
      </w:pPr>
    </w:p>
    <w:p w:rsidR="0092236D" w:rsidRPr="001E6303" w:rsidRDefault="0092236D" w:rsidP="001E6303">
      <w:pPr>
        <w:pStyle w:val="Nadpis2"/>
        <w:numPr>
          <w:ilvl w:val="1"/>
          <w:numId w:val="16"/>
        </w:numPr>
        <w:ind w:left="709" w:hanging="436"/>
        <w:rPr>
          <w:rFonts w:asciiTheme="minorHAnsi" w:hAnsiTheme="minorHAnsi"/>
          <w:lang w:eastAsia="cs-CZ"/>
        </w:rPr>
      </w:pPr>
      <w:bookmarkStart w:id="46" w:name="_Toc491926342"/>
      <w:r w:rsidRPr="0092236D">
        <w:rPr>
          <w:rFonts w:asciiTheme="minorHAnsi" w:hAnsiTheme="minorHAnsi"/>
          <w:lang w:eastAsia="cs-CZ"/>
        </w:rPr>
        <w:t>Jak čelit agresi v</w:t>
      </w:r>
      <w:r>
        <w:rPr>
          <w:rFonts w:asciiTheme="minorHAnsi" w:hAnsiTheme="minorHAnsi"/>
          <w:lang w:eastAsia="cs-CZ"/>
        </w:rPr>
        <w:t> </w:t>
      </w:r>
      <w:r w:rsidRPr="0092236D">
        <w:rPr>
          <w:rFonts w:asciiTheme="minorHAnsi" w:hAnsiTheme="minorHAnsi"/>
          <w:lang w:eastAsia="cs-CZ"/>
        </w:rPr>
        <w:t>MŠ</w:t>
      </w:r>
      <w:bookmarkEnd w:id="46"/>
    </w:p>
    <w:p w:rsidR="0092236D" w:rsidRPr="00CD58D6" w:rsidRDefault="0092236D" w:rsidP="0092236D">
      <w:pPr>
        <w:suppressAutoHyphens w:val="0"/>
        <w:rPr>
          <w:rFonts w:asciiTheme="minorHAnsi" w:hAnsiTheme="minorHAnsi"/>
          <w:lang w:eastAsia="cs-CZ"/>
        </w:rPr>
      </w:pPr>
      <w:r w:rsidRPr="00CD58D6">
        <w:rPr>
          <w:rFonts w:asciiTheme="minorHAnsi" w:hAnsiTheme="minorHAnsi"/>
          <w:lang w:eastAsia="cs-CZ"/>
        </w:rPr>
        <w:t> </w:t>
      </w:r>
    </w:p>
    <w:p w:rsidR="0092236D" w:rsidRPr="00CD58D6" w:rsidRDefault="0092236D" w:rsidP="00AA397E">
      <w:pPr>
        <w:numPr>
          <w:ilvl w:val="0"/>
          <w:numId w:val="17"/>
        </w:numPr>
        <w:suppressAutoHyphens w:val="0"/>
        <w:spacing w:before="100" w:beforeAutospacing="1" w:after="100" w:afterAutospacing="1"/>
        <w:ind w:left="709"/>
        <w:rPr>
          <w:rFonts w:asciiTheme="minorHAnsi" w:hAnsiTheme="minorHAnsi"/>
          <w:lang w:eastAsia="cs-CZ"/>
        </w:rPr>
      </w:pPr>
      <w:r w:rsidRPr="00CD58D6">
        <w:rPr>
          <w:rFonts w:asciiTheme="minorHAnsi" w:hAnsiTheme="minorHAnsi"/>
          <w:lang w:eastAsia="cs-CZ"/>
        </w:rPr>
        <w:t>Laskavý přístup učitelky (slovy, gesty)</w:t>
      </w:r>
    </w:p>
    <w:p w:rsidR="0092236D" w:rsidRPr="00CD58D6" w:rsidRDefault="0092236D" w:rsidP="00AA397E">
      <w:pPr>
        <w:numPr>
          <w:ilvl w:val="0"/>
          <w:numId w:val="17"/>
        </w:numPr>
        <w:suppressAutoHyphens w:val="0"/>
        <w:spacing w:before="100" w:beforeAutospacing="1" w:after="100" w:afterAutospacing="1"/>
        <w:ind w:left="709"/>
        <w:rPr>
          <w:rFonts w:asciiTheme="minorHAnsi" w:hAnsiTheme="minorHAnsi"/>
          <w:lang w:eastAsia="cs-CZ"/>
        </w:rPr>
      </w:pPr>
      <w:r w:rsidRPr="00CD58D6">
        <w:rPr>
          <w:rFonts w:asciiTheme="minorHAnsi" w:hAnsiTheme="minorHAnsi"/>
          <w:lang w:eastAsia="cs-CZ"/>
        </w:rPr>
        <w:t>Orientace učitelky na slabé (zdatnější, schopnější, hezčí děti si vždy získají respekt, slabé dítě potřebuje pomoc dospělých, časté oběti agrese)</w:t>
      </w:r>
    </w:p>
    <w:p w:rsidR="0092236D" w:rsidRPr="00CD58D6" w:rsidRDefault="0092236D" w:rsidP="00AA397E">
      <w:pPr>
        <w:numPr>
          <w:ilvl w:val="0"/>
          <w:numId w:val="17"/>
        </w:numPr>
        <w:suppressAutoHyphens w:val="0"/>
        <w:spacing w:before="100" w:beforeAutospacing="1" w:after="100" w:afterAutospacing="1"/>
        <w:ind w:left="709"/>
        <w:rPr>
          <w:rFonts w:asciiTheme="minorHAnsi" w:hAnsiTheme="minorHAnsi"/>
          <w:lang w:eastAsia="cs-CZ"/>
        </w:rPr>
      </w:pPr>
      <w:r w:rsidRPr="00CD58D6">
        <w:rPr>
          <w:rFonts w:asciiTheme="minorHAnsi" w:hAnsiTheme="minorHAnsi"/>
          <w:lang w:eastAsia="cs-CZ"/>
        </w:rPr>
        <w:t>Pěstování kooperace (silný chrání, pomáhá slabšímu)</w:t>
      </w:r>
    </w:p>
    <w:p w:rsidR="0092236D" w:rsidRPr="00CD58D6" w:rsidRDefault="0092236D" w:rsidP="00AA397E">
      <w:pPr>
        <w:numPr>
          <w:ilvl w:val="0"/>
          <w:numId w:val="17"/>
        </w:numPr>
        <w:suppressAutoHyphens w:val="0"/>
        <w:spacing w:before="100" w:beforeAutospacing="1" w:after="100" w:afterAutospacing="1"/>
        <w:ind w:left="709"/>
        <w:rPr>
          <w:rFonts w:asciiTheme="minorHAnsi" w:hAnsiTheme="minorHAnsi"/>
          <w:lang w:eastAsia="cs-CZ"/>
        </w:rPr>
      </w:pPr>
      <w:r w:rsidRPr="00CD58D6">
        <w:rPr>
          <w:rFonts w:asciiTheme="minorHAnsi" w:hAnsiTheme="minorHAnsi"/>
          <w:lang w:eastAsia="cs-CZ"/>
        </w:rPr>
        <w:t>Skupinová práce (všichni něco umí, hodnotíme výsledek všech, ne jednoho, často chválit)</w:t>
      </w:r>
    </w:p>
    <w:p w:rsidR="0092236D" w:rsidRPr="00CD58D6" w:rsidRDefault="0092236D" w:rsidP="00AA397E">
      <w:pPr>
        <w:numPr>
          <w:ilvl w:val="0"/>
          <w:numId w:val="17"/>
        </w:numPr>
        <w:suppressAutoHyphens w:val="0"/>
        <w:spacing w:before="100" w:beforeAutospacing="1" w:after="100" w:afterAutospacing="1"/>
        <w:ind w:left="709"/>
        <w:rPr>
          <w:rFonts w:asciiTheme="minorHAnsi" w:hAnsiTheme="minorHAnsi"/>
          <w:lang w:eastAsia="cs-CZ"/>
        </w:rPr>
      </w:pPr>
      <w:r w:rsidRPr="00CD58D6">
        <w:rPr>
          <w:rFonts w:asciiTheme="minorHAnsi" w:hAnsiTheme="minorHAnsi"/>
          <w:lang w:eastAsia="cs-CZ"/>
        </w:rPr>
        <w:t>Okamžité sankce za násilí (slovní upozornění, zvýšení hlasu, důraz, omezit dítě v činnosti)</w:t>
      </w:r>
    </w:p>
    <w:p w:rsidR="0092236D" w:rsidRPr="00CD58D6" w:rsidRDefault="0092236D" w:rsidP="00AA397E">
      <w:pPr>
        <w:numPr>
          <w:ilvl w:val="0"/>
          <w:numId w:val="17"/>
        </w:numPr>
        <w:suppressAutoHyphens w:val="0"/>
        <w:spacing w:before="100" w:beforeAutospacing="1" w:after="100" w:afterAutospacing="1"/>
        <w:ind w:left="709"/>
        <w:rPr>
          <w:rFonts w:asciiTheme="minorHAnsi" w:hAnsiTheme="minorHAnsi"/>
          <w:lang w:eastAsia="cs-CZ"/>
        </w:rPr>
      </w:pPr>
      <w:r w:rsidRPr="00CD58D6">
        <w:rPr>
          <w:rFonts w:asciiTheme="minorHAnsi" w:hAnsiTheme="minorHAnsi"/>
          <w:lang w:eastAsia="cs-CZ"/>
        </w:rPr>
        <w:t>Čím mladší dítě, tím trest následuje po činu co nejrychleji, sankce zdůvodnit</w:t>
      </w:r>
    </w:p>
    <w:p w:rsidR="0092236D" w:rsidRPr="00CD58D6" w:rsidRDefault="0092236D" w:rsidP="00AA397E">
      <w:pPr>
        <w:numPr>
          <w:ilvl w:val="0"/>
          <w:numId w:val="17"/>
        </w:numPr>
        <w:suppressAutoHyphens w:val="0"/>
        <w:spacing w:before="100" w:beforeAutospacing="1" w:after="100" w:afterAutospacing="1"/>
        <w:ind w:left="709"/>
        <w:rPr>
          <w:rFonts w:asciiTheme="minorHAnsi" w:hAnsiTheme="minorHAnsi"/>
          <w:lang w:eastAsia="cs-CZ"/>
        </w:rPr>
      </w:pPr>
      <w:r w:rsidRPr="00CD58D6">
        <w:rPr>
          <w:rFonts w:asciiTheme="minorHAnsi" w:hAnsiTheme="minorHAnsi"/>
          <w:lang w:eastAsia="cs-CZ"/>
        </w:rPr>
        <w:t>Četba, vyprávění příběhu, pohádek, násilí má být poraženo kouzlem, dobrým činem</w:t>
      </w:r>
    </w:p>
    <w:p w:rsidR="0092236D" w:rsidRPr="00CD58D6" w:rsidRDefault="0092236D" w:rsidP="00AA397E">
      <w:pPr>
        <w:numPr>
          <w:ilvl w:val="0"/>
          <w:numId w:val="17"/>
        </w:numPr>
        <w:suppressAutoHyphens w:val="0"/>
        <w:spacing w:before="100" w:beforeAutospacing="1" w:after="100" w:afterAutospacing="1"/>
        <w:ind w:left="709"/>
        <w:rPr>
          <w:rFonts w:asciiTheme="minorHAnsi" w:hAnsiTheme="minorHAnsi"/>
          <w:lang w:eastAsia="cs-CZ"/>
        </w:rPr>
      </w:pPr>
      <w:r w:rsidRPr="00CD58D6">
        <w:rPr>
          <w:rFonts w:asciiTheme="minorHAnsi" w:hAnsiTheme="minorHAnsi"/>
          <w:lang w:eastAsia="cs-CZ"/>
        </w:rPr>
        <w:t>Trénovat sociální dovednosti</w:t>
      </w:r>
    </w:p>
    <w:p w:rsidR="0092236D" w:rsidRPr="00CD58D6" w:rsidRDefault="0092236D" w:rsidP="00AA397E">
      <w:pPr>
        <w:numPr>
          <w:ilvl w:val="0"/>
          <w:numId w:val="17"/>
        </w:numPr>
        <w:suppressAutoHyphens w:val="0"/>
        <w:spacing w:before="100" w:beforeAutospacing="1" w:after="100" w:afterAutospacing="1"/>
        <w:ind w:left="709"/>
        <w:rPr>
          <w:rFonts w:asciiTheme="minorHAnsi" w:hAnsiTheme="minorHAnsi"/>
          <w:lang w:eastAsia="cs-CZ"/>
        </w:rPr>
      </w:pPr>
      <w:r w:rsidRPr="00CD58D6">
        <w:rPr>
          <w:rFonts w:asciiTheme="minorHAnsi" w:hAnsiTheme="minorHAnsi"/>
          <w:lang w:eastAsia="cs-CZ"/>
        </w:rPr>
        <w:t>Kultivovat dětskou řeč, hrubost eliminovat, rostou z toho špatné činy</w:t>
      </w:r>
    </w:p>
    <w:p w:rsidR="0092236D" w:rsidRDefault="0092236D" w:rsidP="00471AF2">
      <w:pPr>
        <w:suppressAutoHyphens w:val="0"/>
        <w:ind w:left="426"/>
        <w:rPr>
          <w:rFonts w:asciiTheme="minorHAnsi" w:hAnsiTheme="minorHAnsi"/>
          <w:b/>
          <w:bCs/>
          <w:u w:val="single"/>
          <w:lang w:eastAsia="cs-CZ"/>
        </w:rPr>
      </w:pPr>
      <w:r w:rsidRPr="00CD58D6">
        <w:rPr>
          <w:rFonts w:asciiTheme="minorHAnsi" w:hAnsiTheme="minorHAnsi"/>
          <w:b/>
          <w:bCs/>
          <w:u w:val="single"/>
          <w:lang w:eastAsia="cs-CZ"/>
        </w:rPr>
        <w:t>K dalšímu naplňování cílů přispívá přirozená možnost MŠ učit dětí žít mezi ostatními, komunikovat s nimi, nacházet kamarády, uplatnit se a prosadit se, ne však na úkor druhého, bránit se a obhájit svá práva.</w:t>
      </w:r>
    </w:p>
    <w:p w:rsidR="0092236D" w:rsidRDefault="0092236D" w:rsidP="00AA397E">
      <w:pPr>
        <w:pStyle w:val="Nadpis1"/>
        <w:numPr>
          <w:ilvl w:val="0"/>
          <w:numId w:val="16"/>
        </w:numPr>
        <w:ind w:left="709"/>
        <w:rPr>
          <w:rFonts w:asciiTheme="minorHAnsi" w:hAnsiTheme="minorHAnsi"/>
          <w:lang w:eastAsia="cs-CZ"/>
        </w:rPr>
      </w:pPr>
      <w:bookmarkStart w:id="47" w:name="_Toc491926343"/>
      <w:r w:rsidRPr="0092236D">
        <w:rPr>
          <w:rFonts w:asciiTheme="minorHAnsi" w:hAnsiTheme="minorHAnsi"/>
          <w:lang w:eastAsia="cs-CZ"/>
        </w:rPr>
        <w:t>Evaluace</w:t>
      </w:r>
      <w:bookmarkEnd w:id="47"/>
    </w:p>
    <w:p w:rsidR="0092236D" w:rsidRDefault="0092236D" w:rsidP="0092236D">
      <w:pPr>
        <w:rPr>
          <w:lang w:eastAsia="cs-CZ"/>
        </w:rPr>
      </w:pPr>
    </w:p>
    <w:p w:rsidR="00EB38F0" w:rsidRPr="00EB38F0" w:rsidRDefault="00EB38F0" w:rsidP="00EB38F0">
      <w:pPr>
        <w:suppressAutoHyphens w:val="0"/>
        <w:spacing w:before="100" w:beforeAutospacing="1"/>
        <w:jc w:val="both"/>
        <w:rPr>
          <w:rFonts w:asciiTheme="minorHAnsi" w:hAnsiTheme="minorHAnsi" w:cstheme="minorHAnsi"/>
          <w:sz w:val="21"/>
          <w:szCs w:val="21"/>
          <w:lang w:eastAsia="cs-CZ"/>
        </w:rPr>
      </w:pPr>
      <w:r>
        <w:rPr>
          <w:rFonts w:asciiTheme="minorHAnsi" w:hAnsiTheme="minorHAnsi" w:cstheme="minorHAnsi"/>
          <w:iCs/>
          <w:lang w:eastAsia="cs-CZ"/>
        </w:rPr>
        <w:t>V rámci</w:t>
      </w:r>
      <w:r w:rsidRPr="00EB38F0">
        <w:rPr>
          <w:rFonts w:asciiTheme="minorHAnsi" w:hAnsiTheme="minorHAnsi" w:cstheme="minorHAnsi"/>
          <w:iCs/>
          <w:lang w:eastAsia="cs-CZ"/>
        </w:rPr>
        <w:t xml:space="preserve"> vzdělávacího procesu </w:t>
      </w:r>
      <w:r>
        <w:rPr>
          <w:rFonts w:asciiTheme="minorHAnsi" w:hAnsiTheme="minorHAnsi" w:cstheme="minorHAnsi"/>
          <w:iCs/>
          <w:lang w:eastAsia="cs-CZ"/>
        </w:rPr>
        <w:t xml:space="preserve"> je pro nás</w:t>
      </w:r>
      <w:r w:rsidRPr="00EB38F0">
        <w:rPr>
          <w:rFonts w:asciiTheme="minorHAnsi" w:hAnsiTheme="minorHAnsi" w:cstheme="minorHAnsi"/>
          <w:iCs/>
          <w:lang w:eastAsia="cs-CZ"/>
        </w:rPr>
        <w:t xml:space="preserve"> vedle plánování předškolního vzdělávání </w:t>
      </w:r>
      <w:r w:rsidR="00B42954">
        <w:rPr>
          <w:rFonts w:asciiTheme="minorHAnsi" w:hAnsiTheme="minorHAnsi" w:cstheme="minorHAnsi"/>
          <w:iCs/>
          <w:lang w:eastAsia="cs-CZ"/>
        </w:rPr>
        <w:t xml:space="preserve">velmi důležité </w:t>
      </w:r>
      <w:r w:rsidRPr="00EB38F0">
        <w:rPr>
          <w:rFonts w:asciiTheme="minorHAnsi" w:hAnsiTheme="minorHAnsi" w:cstheme="minorHAnsi"/>
          <w:iCs/>
          <w:lang w:eastAsia="cs-CZ"/>
        </w:rPr>
        <w:t>i sledování a vyhodnocování jeho průběhu i výsledků.Vnitřní evaluační a hodnotící procesy</w:t>
      </w:r>
      <w:r>
        <w:rPr>
          <w:rFonts w:asciiTheme="minorHAnsi" w:hAnsiTheme="minorHAnsi" w:cstheme="minorHAnsi"/>
          <w:iCs/>
          <w:lang w:eastAsia="cs-CZ"/>
        </w:rPr>
        <w:t xml:space="preserve"> nám</w:t>
      </w:r>
      <w:r w:rsidRPr="00EB38F0">
        <w:rPr>
          <w:rFonts w:asciiTheme="minorHAnsi" w:hAnsiTheme="minorHAnsi" w:cstheme="minorHAnsi"/>
          <w:iCs/>
          <w:lang w:eastAsia="cs-CZ"/>
        </w:rPr>
        <w:t xml:space="preserve"> umožňují zlepšovat kvalitu pedagogických činností i podmínek, za kterých předškolní vzdělávání v naší mateřské škole probíhá</w:t>
      </w:r>
      <w:r>
        <w:rPr>
          <w:rFonts w:asciiTheme="minorHAnsi" w:hAnsiTheme="minorHAnsi" w:cstheme="minorHAnsi"/>
          <w:iCs/>
          <w:lang w:eastAsia="cs-CZ"/>
        </w:rPr>
        <w:t>.</w:t>
      </w:r>
      <w:r w:rsidR="00961B07">
        <w:rPr>
          <w:rFonts w:asciiTheme="minorHAnsi" w:hAnsiTheme="minorHAnsi" w:cstheme="minorHAnsi"/>
          <w:iCs/>
          <w:lang w:eastAsia="cs-CZ"/>
        </w:rPr>
        <w:t xml:space="preserve"> Evaluace probíhá jak na úrovni školy, tak na úrovni tříd.</w:t>
      </w:r>
    </w:p>
    <w:p w:rsidR="00604EEC" w:rsidRPr="00604EEC" w:rsidRDefault="00604EEC" w:rsidP="00671247">
      <w:pPr>
        <w:suppressAutoHyphens w:val="0"/>
        <w:jc w:val="both"/>
        <w:rPr>
          <w:rFonts w:asciiTheme="minorHAnsi" w:hAnsiTheme="minorHAnsi"/>
        </w:rPr>
      </w:pPr>
    </w:p>
    <w:p w:rsidR="00604EEC" w:rsidRPr="00671247" w:rsidRDefault="00604EEC" w:rsidP="00671247">
      <w:pPr>
        <w:pStyle w:val="Nadpis2"/>
      </w:pPr>
      <w:bookmarkStart w:id="48" w:name="_Toc491926344"/>
      <w:r w:rsidRPr="00671247">
        <w:t>Předmět evaluace, cíl, nástroje, časové rozvržení a zodpovědnost:</w:t>
      </w:r>
      <w:bookmarkEnd w:id="48"/>
    </w:p>
    <w:p w:rsidR="00604EEC" w:rsidRPr="00604EEC" w:rsidRDefault="00604EEC" w:rsidP="00604EEC">
      <w:pPr>
        <w:ind w:left="720"/>
        <w:jc w:val="both"/>
        <w:rPr>
          <w:rFonts w:asciiTheme="minorHAnsi" w:hAnsiTheme="minorHAnsi" w:cstheme="minorHAnsi"/>
        </w:rPr>
      </w:pPr>
    </w:p>
    <w:p w:rsidR="00604EEC" w:rsidRPr="00604EEC" w:rsidRDefault="00604EEC" w:rsidP="00604EEC">
      <w:pPr>
        <w:ind w:left="720"/>
        <w:rPr>
          <w:rFonts w:asciiTheme="minorHAnsi" w:hAnsiTheme="minorHAnsi" w:cstheme="minorHAnsi"/>
          <w:b/>
        </w:rPr>
      </w:pPr>
      <w:r w:rsidRPr="00604EEC">
        <w:rPr>
          <w:rFonts w:asciiTheme="minorHAnsi" w:hAnsiTheme="minorHAnsi" w:cstheme="minorHAnsi"/>
          <w:b/>
          <w:bCs/>
        </w:rPr>
        <w:t>Hodnocení školního vzdělávacího programu:</w:t>
      </w:r>
    </w:p>
    <w:p w:rsidR="00604EEC" w:rsidRPr="00604EEC" w:rsidRDefault="00604EEC" w:rsidP="00604EEC">
      <w:pPr>
        <w:ind w:left="720"/>
        <w:rPr>
          <w:rFonts w:asciiTheme="minorHAnsi" w:hAnsiTheme="minorHAnsi" w:cstheme="minorHAnsi"/>
          <w:bCs/>
        </w:rPr>
      </w:pPr>
      <w:r w:rsidRPr="00604EEC">
        <w:rPr>
          <w:rFonts w:asciiTheme="minorHAnsi" w:hAnsiTheme="minorHAnsi" w:cstheme="minorHAnsi"/>
          <w:bCs/>
        </w:rPr>
        <w:t>Ověřujeme naplňování stanovených záměrů a cílů v dokumentech školy a soulad školních dokumentů s cíli RVP.</w:t>
      </w:r>
    </w:p>
    <w:p w:rsidR="00604EEC" w:rsidRDefault="00604EEC" w:rsidP="00604EEC">
      <w:pPr>
        <w:ind w:left="720"/>
        <w:rPr>
          <w:rFonts w:asciiTheme="minorHAnsi" w:hAnsiTheme="minorHAnsi" w:cstheme="minorHAnsi"/>
          <w:bCs/>
        </w:rPr>
      </w:pPr>
      <w:r w:rsidRPr="00604EEC">
        <w:rPr>
          <w:rFonts w:asciiTheme="minorHAnsi" w:hAnsiTheme="minorHAnsi" w:cstheme="minorHAnsi"/>
          <w:bCs/>
        </w:rPr>
        <w:t>Cíl: vyhodnocení záměrů v realizaci vzdělávací nabídky, stanovit opatření pro realizaci dalšího integrovaného bloku</w:t>
      </w:r>
      <w:r w:rsidRPr="00604EEC">
        <w:rPr>
          <w:rFonts w:asciiTheme="minorHAnsi" w:hAnsiTheme="minorHAnsi" w:cstheme="minorHAnsi"/>
          <w:bCs/>
        </w:rPr>
        <w:br/>
        <w:t>Nástroje: evaluace integrovaných bloků - hodnotící listy, konzultace učitelek, doplnění záznamů o dítěti, konzultace s rodiči, pedagogická porada</w:t>
      </w:r>
      <w:r w:rsidRPr="00604EEC">
        <w:rPr>
          <w:rFonts w:asciiTheme="minorHAnsi" w:hAnsiTheme="minorHAnsi" w:cstheme="minorHAnsi"/>
          <w:bCs/>
        </w:rPr>
        <w:br/>
        <w:t>Čas: 2x ročně</w:t>
      </w:r>
      <w:r w:rsidRPr="00604EEC">
        <w:rPr>
          <w:rFonts w:asciiTheme="minorHAnsi" w:hAnsiTheme="minorHAnsi" w:cstheme="minorHAnsi"/>
          <w:bCs/>
        </w:rPr>
        <w:br/>
        <w:t xml:space="preserve">Odpovídají: učitelky </w:t>
      </w:r>
    </w:p>
    <w:p w:rsidR="00961B07" w:rsidRPr="00604EEC" w:rsidRDefault="00961B07" w:rsidP="00604EEC">
      <w:pPr>
        <w:ind w:left="720"/>
        <w:rPr>
          <w:rFonts w:asciiTheme="minorHAnsi" w:hAnsiTheme="minorHAnsi" w:cstheme="minorHAnsi"/>
          <w:bCs/>
        </w:rPr>
      </w:pPr>
      <w:r>
        <w:rPr>
          <w:rFonts w:asciiTheme="minorHAnsi" w:hAnsiTheme="minorHAnsi" w:cstheme="minorHAnsi"/>
          <w:bCs/>
        </w:rPr>
        <w:t>Úroveň: škola</w:t>
      </w:r>
    </w:p>
    <w:p w:rsidR="00604EEC" w:rsidRPr="00604EEC" w:rsidRDefault="00604EEC" w:rsidP="00604EEC">
      <w:pPr>
        <w:ind w:left="720"/>
        <w:rPr>
          <w:rFonts w:asciiTheme="minorHAnsi" w:hAnsiTheme="minorHAnsi" w:cstheme="minorHAnsi"/>
          <w:b/>
        </w:rPr>
      </w:pPr>
      <w:r w:rsidRPr="00604EEC">
        <w:rPr>
          <w:rFonts w:asciiTheme="minorHAnsi" w:hAnsiTheme="minorHAnsi" w:cstheme="minorHAnsi"/>
          <w:b/>
          <w:bCs/>
        </w:rPr>
        <w:lastRenderedPageBreak/>
        <w:t>Hodnocení tematického celku jednoho integrovaného bloku:</w:t>
      </w:r>
    </w:p>
    <w:p w:rsidR="00604EEC" w:rsidRDefault="00604EEC" w:rsidP="00604EEC">
      <w:pPr>
        <w:ind w:left="720"/>
        <w:rPr>
          <w:rFonts w:asciiTheme="minorHAnsi" w:hAnsiTheme="minorHAnsi" w:cstheme="minorHAnsi"/>
          <w:bCs/>
        </w:rPr>
      </w:pPr>
      <w:r w:rsidRPr="00604EEC">
        <w:rPr>
          <w:rFonts w:asciiTheme="minorHAnsi" w:hAnsiTheme="minorHAnsi" w:cstheme="minorHAnsi"/>
          <w:bCs/>
        </w:rPr>
        <w:t>Cíl: zhodnotit soulad vytvořených podtémat daného bloku, prověření záměrů jako celku</w:t>
      </w:r>
      <w:r w:rsidRPr="00604EEC">
        <w:rPr>
          <w:rFonts w:asciiTheme="minorHAnsi" w:hAnsiTheme="minorHAnsi" w:cstheme="minorHAnsi"/>
          <w:bCs/>
        </w:rPr>
        <w:br/>
        <w:t>Nástroje: konzultace učitelek, pedagogické porady, hodnotící listy</w:t>
      </w:r>
      <w:r w:rsidRPr="00604EEC">
        <w:rPr>
          <w:rFonts w:asciiTheme="minorHAnsi" w:hAnsiTheme="minorHAnsi" w:cstheme="minorHAnsi"/>
          <w:bCs/>
        </w:rPr>
        <w:br/>
        <w:t>Čas: ihned po ukončení integrovaného bloku, obyčejně 1 měsíčně</w:t>
      </w:r>
      <w:r w:rsidRPr="00604EEC">
        <w:rPr>
          <w:rFonts w:asciiTheme="minorHAnsi" w:hAnsiTheme="minorHAnsi" w:cstheme="minorHAnsi"/>
          <w:bCs/>
        </w:rPr>
        <w:br/>
        <w:t>Odpovídají: učitelky</w:t>
      </w:r>
    </w:p>
    <w:p w:rsidR="00961B07" w:rsidRPr="00604EEC" w:rsidRDefault="00961B07" w:rsidP="00604EEC">
      <w:pPr>
        <w:ind w:left="720"/>
        <w:rPr>
          <w:rFonts w:asciiTheme="minorHAnsi" w:hAnsiTheme="minorHAnsi" w:cstheme="minorHAnsi"/>
          <w:bCs/>
        </w:rPr>
      </w:pPr>
      <w:r>
        <w:rPr>
          <w:rFonts w:asciiTheme="minorHAnsi" w:hAnsiTheme="minorHAnsi" w:cstheme="minorHAnsi"/>
          <w:bCs/>
        </w:rPr>
        <w:t>Úroveň: třída</w:t>
      </w:r>
    </w:p>
    <w:p w:rsidR="00604EEC" w:rsidRPr="00604EEC" w:rsidRDefault="00604EEC" w:rsidP="00604EEC">
      <w:pPr>
        <w:ind w:left="720"/>
        <w:rPr>
          <w:rFonts w:asciiTheme="minorHAnsi" w:hAnsiTheme="minorHAnsi" w:cstheme="minorHAnsi"/>
          <w:b/>
        </w:rPr>
      </w:pPr>
      <w:r w:rsidRPr="00604EEC">
        <w:rPr>
          <w:rFonts w:asciiTheme="minorHAnsi" w:hAnsiTheme="minorHAnsi" w:cstheme="minorHAnsi"/>
          <w:b/>
          <w:bCs/>
        </w:rPr>
        <w:t>Záznamy o rozvoji dítěte:</w:t>
      </w:r>
    </w:p>
    <w:p w:rsidR="00604EEC" w:rsidRDefault="00604EEC" w:rsidP="00604EEC">
      <w:pPr>
        <w:ind w:left="720"/>
        <w:rPr>
          <w:rFonts w:asciiTheme="minorHAnsi" w:hAnsiTheme="minorHAnsi" w:cstheme="minorHAnsi"/>
          <w:bCs/>
        </w:rPr>
      </w:pPr>
      <w:r w:rsidRPr="00604EEC">
        <w:rPr>
          <w:rFonts w:asciiTheme="minorHAnsi" w:hAnsiTheme="minorHAnsi" w:cstheme="minorHAnsi"/>
          <w:bCs/>
        </w:rPr>
        <w:t>Cíl: vytvořit přehledy o rozvoji, vývoji a pokrocích u dítěte</w:t>
      </w:r>
      <w:r w:rsidRPr="00604EEC">
        <w:rPr>
          <w:rFonts w:asciiTheme="minorHAnsi" w:hAnsiTheme="minorHAnsi" w:cstheme="minorHAnsi"/>
          <w:bCs/>
        </w:rPr>
        <w:br/>
        <w:t>Nástro</w:t>
      </w:r>
      <w:r w:rsidR="00961B07">
        <w:rPr>
          <w:rFonts w:asciiTheme="minorHAnsi" w:hAnsiTheme="minorHAnsi" w:cstheme="minorHAnsi"/>
          <w:bCs/>
        </w:rPr>
        <w:t xml:space="preserve">je: </w:t>
      </w:r>
      <w:r w:rsidRPr="00604EEC">
        <w:rPr>
          <w:rFonts w:asciiTheme="minorHAnsi" w:hAnsiTheme="minorHAnsi" w:cstheme="minorHAnsi"/>
          <w:bCs/>
        </w:rPr>
        <w:t>diagnostické archy, desky (portfolio dítěte), konzultace učitelek, pohovory s rodiči,</w:t>
      </w:r>
      <w:r w:rsidR="00961B07">
        <w:rPr>
          <w:rFonts w:asciiTheme="minorHAnsi" w:hAnsiTheme="minorHAnsi" w:cstheme="minorHAnsi"/>
          <w:bCs/>
        </w:rPr>
        <w:t xml:space="preserve"> pozorování,</w:t>
      </w:r>
      <w:r w:rsidRPr="00604EEC">
        <w:rPr>
          <w:rFonts w:asciiTheme="minorHAnsi" w:hAnsiTheme="minorHAnsi" w:cstheme="minorHAnsi"/>
          <w:bCs/>
        </w:rPr>
        <w:t xml:space="preserve"> pedagogické porady</w:t>
      </w:r>
      <w:r w:rsidRPr="00604EEC">
        <w:rPr>
          <w:rFonts w:asciiTheme="minorHAnsi" w:hAnsiTheme="minorHAnsi" w:cstheme="minorHAnsi"/>
          <w:bCs/>
        </w:rPr>
        <w:br/>
        <w:t>Čas: 2x ročně</w:t>
      </w:r>
      <w:r w:rsidRPr="00604EEC">
        <w:rPr>
          <w:rFonts w:asciiTheme="minorHAnsi" w:hAnsiTheme="minorHAnsi" w:cstheme="minorHAnsi"/>
          <w:bCs/>
        </w:rPr>
        <w:br/>
        <w:t>Odpovídají: učitelky</w:t>
      </w:r>
    </w:p>
    <w:p w:rsidR="00961B07" w:rsidRPr="00604EEC" w:rsidRDefault="00961B07" w:rsidP="00604EEC">
      <w:pPr>
        <w:ind w:left="720"/>
        <w:rPr>
          <w:rFonts w:asciiTheme="minorHAnsi" w:hAnsiTheme="minorHAnsi" w:cstheme="minorHAnsi"/>
          <w:bCs/>
        </w:rPr>
      </w:pPr>
      <w:r>
        <w:rPr>
          <w:rFonts w:asciiTheme="minorHAnsi" w:hAnsiTheme="minorHAnsi" w:cstheme="minorHAnsi"/>
          <w:bCs/>
        </w:rPr>
        <w:t>Úroveň: třída</w:t>
      </w:r>
    </w:p>
    <w:p w:rsidR="00604EEC" w:rsidRPr="00604EEC" w:rsidRDefault="00604EEC" w:rsidP="00604EEC">
      <w:pPr>
        <w:ind w:left="720"/>
        <w:rPr>
          <w:rFonts w:asciiTheme="minorHAnsi" w:hAnsiTheme="minorHAnsi" w:cstheme="minorHAnsi"/>
          <w:b/>
        </w:rPr>
      </w:pPr>
      <w:r w:rsidRPr="00604EEC">
        <w:rPr>
          <w:rFonts w:asciiTheme="minorHAnsi" w:hAnsiTheme="minorHAnsi" w:cstheme="minorHAnsi"/>
          <w:b/>
          <w:bCs/>
        </w:rPr>
        <w:t>Ověření souladu ŠVP – RVP:</w:t>
      </w:r>
    </w:p>
    <w:p w:rsidR="00604EEC" w:rsidRDefault="00604EEC" w:rsidP="00604EEC">
      <w:pPr>
        <w:ind w:left="720"/>
        <w:rPr>
          <w:rFonts w:asciiTheme="minorHAnsi" w:hAnsiTheme="minorHAnsi" w:cstheme="minorHAnsi"/>
          <w:bCs/>
        </w:rPr>
      </w:pPr>
      <w:r w:rsidRPr="00604EEC">
        <w:rPr>
          <w:rFonts w:asciiTheme="minorHAnsi" w:hAnsiTheme="minorHAnsi" w:cstheme="minorHAnsi"/>
          <w:bCs/>
        </w:rPr>
        <w:t>Cíl: ověřit soulad ŠVP – RVP, hodnocení, naplnění záměrů, vzdělávacího obsahu, podmínek,</w:t>
      </w:r>
      <w:r w:rsidRPr="00604EEC">
        <w:rPr>
          <w:rFonts w:asciiTheme="minorHAnsi" w:hAnsiTheme="minorHAnsi" w:cstheme="minorHAnsi"/>
          <w:bCs/>
        </w:rPr>
        <w:br/>
        <w:t>metod, forem práce, spoluúčast rodičů</w:t>
      </w:r>
      <w:r w:rsidRPr="00604EEC">
        <w:rPr>
          <w:rFonts w:asciiTheme="minorHAnsi" w:hAnsiTheme="minorHAnsi" w:cstheme="minorHAnsi"/>
          <w:bCs/>
        </w:rPr>
        <w:br/>
        <w:t xml:space="preserve">Nástroje: tabulka </w:t>
      </w:r>
      <w:r w:rsidR="001E6303" w:rsidRPr="00604EEC">
        <w:rPr>
          <w:rFonts w:asciiTheme="minorHAnsi" w:hAnsiTheme="minorHAnsi" w:cstheme="minorHAnsi"/>
          <w:bCs/>
        </w:rPr>
        <w:t>auto evaluace</w:t>
      </w:r>
      <w:r w:rsidRPr="00604EEC">
        <w:rPr>
          <w:rFonts w:asciiTheme="minorHAnsi" w:hAnsiTheme="minorHAnsi" w:cstheme="minorHAnsi"/>
          <w:bCs/>
        </w:rPr>
        <w:t>, přehledy o rozvoji dítěte, výsta</w:t>
      </w:r>
      <w:r w:rsidR="001E6303">
        <w:rPr>
          <w:rFonts w:asciiTheme="minorHAnsi" w:hAnsiTheme="minorHAnsi" w:cstheme="minorHAnsi"/>
          <w:bCs/>
        </w:rPr>
        <w:t>vy, vystoupení dětí</w:t>
      </w:r>
      <w:r w:rsidRPr="00604EEC">
        <w:rPr>
          <w:rFonts w:asciiTheme="minorHAnsi" w:hAnsiTheme="minorHAnsi" w:cstheme="minorHAnsi"/>
          <w:bCs/>
        </w:rPr>
        <w:br/>
        <w:t>hospitační záznamy, konzultace učitelek, dotazníky, pedagogické rady, zpráva o hodnocení školy</w:t>
      </w:r>
      <w:r w:rsidRPr="00604EEC">
        <w:rPr>
          <w:rFonts w:asciiTheme="minorHAnsi" w:hAnsiTheme="minorHAnsi" w:cstheme="minorHAnsi"/>
          <w:bCs/>
        </w:rPr>
        <w:br/>
        <w:t>Čas: 1x ročně vyhodnocení tabulek</w:t>
      </w:r>
      <w:r w:rsidRPr="00604EEC">
        <w:rPr>
          <w:rFonts w:asciiTheme="minorHAnsi" w:hAnsiTheme="minorHAnsi" w:cstheme="minorHAnsi"/>
          <w:bCs/>
        </w:rPr>
        <w:br/>
        <w:t>Odpovídají: učitelky</w:t>
      </w:r>
    </w:p>
    <w:p w:rsidR="00961B07" w:rsidRDefault="00961B07" w:rsidP="00604EEC">
      <w:pPr>
        <w:ind w:left="720"/>
        <w:rPr>
          <w:rFonts w:asciiTheme="minorHAnsi" w:hAnsiTheme="minorHAnsi" w:cstheme="minorHAnsi"/>
          <w:bCs/>
        </w:rPr>
      </w:pPr>
      <w:r>
        <w:rPr>
          <w:rFonts w:asciiTheme="minorHAnsi" w:hAnsiTheme="minorHAnsi" w:cstheme="minorHAnsi"/>
          <w:bCs/>
        </w:rPr>
        <w:t>Úroveň: škola</w:t>
      </w:r>
    </w:p>
    <w:p w:rsidR="00A823AB" w:rsidRPr="00604EEC" w:rsidRDefault="00A823AB" w:rsidP="00604EEC">
      <w:pPr>
        <w:ind w:left="720"/>
        <w:rPr>
          <w:rFonts w:asciiTheme="minorHAnsi" w:hAnsiTheme="minorHAnsi" w:cstheme="minorHAnsi"/>
          <w:bCs/>
        </w:rPr>
      </w:pPr>
    </w:p>
    <w:p w:rsidR="00604EEC" w:rsidRPr="00604EEC" w:rsidRDefault="00604EEC" w:rsidP="00604EEC">
      <w:pPr>
        <w:ind w:left="720"/>
        <w:rPr>
          <w:rFonts w:asciiTheme="minorHAnsi" w:hAnsiTheme="minorHAnsi" w:cstheme="minorHAnsi"/>
          <w:b/>
        </w:rPr>
      </w:pPr>
      <w:r w:rsidRPr="00604EEC">
        <w:rPr>
          <w:rFonts w:asciiTheme="minorHAnsi" w:hAnsiTheme="minorHAnsi" w:cstheme="minorHAnsi"/>
          <w:b/>
          <w:bCs/>
        </w:rPr>
        <w:t>Průběh a výsledky vzdělávání:</w:t>
      </w:r>
    </w:p>
    <w:p w:rsidR="00604EEC" w:rsidRDefault="00604EEC" w:rsidP="00604EEC">
      <w:pPr>
        <w:ind w:left="720"/>
        <w:rPr>
          <w:rFonts w:asciiTheme="minorHAnsi" w:hAnsiTheme="minorHAnsi" w:cstheme="minorHAnsi"/>
          <w:bCs/>
        </w:rPr>
      </w:pPr>
      <w:r w:rsidRPr="00604EEC">
        <w:rPr>
          <w:rFonts w:asciiTheme="minorHAnsi" w:hAnsiTheme="minorHAnsi" w:cstheme="minorHAnsi"/>
          <w:bCs/>
        </w:rPr>
        <w:t>Evaluace průběhu a výsledků vzdělávání bude zaměřena na hodnocení vlastního vzdělávacího procesu, používaných metod práce, naplnění cílů a záměrů ŠVP, dosažení klíčových kompetencí</w:t>
      </w:r>
      <w:r w:rsidRPr="00604EEC">
        <w:rPr>
          <w:rFonts w:asciiTheme="minorHAnsi" w:hAnsiTheme="minorHAnsi" w:cstheme="minorHAnsi"/>
          <w:bCs/>
        </w:rPr>
        <w:br/>
        <w:t>Cíl: zhodnocení průběhu vzdělávání</w:t>
      </w:r>
      <w:r w:rsidRPr="00604EEC">
        <w:rPr>
          <w:rFonts w:asciiTheme="minorHAnsi" w:hAnsiTheme="minorHAnsi" w:cstheme="minorHAnsi"/>
          <w:bCs/>
        </w:rPr>
        <w:br/>
        <w:t>Nástroje: monitoring, vzájemné hospitace, konzultace učitelek, hospitace, pedagogické porady</w:t>
      </w:r>
      <w:r w:rsidRPr="00604EEC">
        <w:rPr>
          <w:rFonts w:asciiTheme="minorHAnsi" w:hAnsiTheme="minorHAnsi" w:cstheme="minorHAnsi"/>
          <w:bCs/>
        </w:rPr>
        <w:br/>
        <w:t>Čas: průběžně</w:t>
      </w:r>
      <w:r w:rsidRPr="00604EEC">
        <w:rPr>
          <w:rFonts w:asciiTheme="minorHAnsi" w:hAnsiTheme="minorHAnsi" w:cstheme="minorHAnsi"/>
          <w:bCs/>
        </w:rPr>
        <w:br/>
        <w:t>Odpovídají: učitelky</w:t>
      </w:r>
    </w:p>
    <w:p w:rsidR="00961B07" w:rsidRPr="00604EEC" w:rsidRDefault="00961B07" w:rsidP="00604EEC">
      <w:pPr>
        <w:ind w:left="720"/>
        <w:rPr>
          <w:rFonts w:asciiTheme="minorHAnsi" w:hAnsiTheme="minorHAnsi" w:cstheme="minorHAnsi"/>
          <w:bCs/>
        </w:rPr>
      </w:pPr>
      <w:r>
        <w:rPr>
          <w:rFonts w:asciiTheme="minorHAnsi" w:hAnsiTheme="minorHAnsi" w:cstheme="minorHAnsi"/>
          <w:bCs/>
        </w:rPr>
        <w:t>Úroveň: třída</w:t>
      </w:r>
    </w:p>
    <w:p w:rsidR="00604EEC" w:rsidRPr="00604EEC" w:rsidRDefault="00604EEC" w:rsidP="00604EEC">
      <w:pPr>
        <w:ind w:left="720"/>
        <w:rPr>
          <w:rFonts w:asciiTheme="minorHAnsi" w:hAnsiTheme="minorHAnsi" w:cstheme="minorHAnsi"/>
        </w:rPr>
      </w:pPr>
      <w:r w:rsidRPr="00604EEC">
        <w:rPr>
          <w:rFonts w:asciiTheme="minorHAnsi" w:hAnsiTheme="minorHAnsi" w:cstheme="minorHAnsi"/>
          <w:b/>
          <w:bCs/>
        </w:rPr>
        <w:t>Rozvoj učitelek</w:t>
      </w:r>
      <w:r w:rsidRPr="00604EEC">
        <w:rPr>
          <w:rFonts w:asciiTheme="minorHAnsi" w:hAnsiTheme="minorHAnsi" w:cstheme="minorHAnsi"/>
          <w:bCs/>
          <w:u w:val="single"/>
        </w:rPr>
        <w:t>:</w:t>
      </w:r>
    </w:p>
    <w:p w:rsidR="00604EEC" w:rsidRDefault="00604EEC" w:rsidP="00604EEC">
      <w:pPr>
        <w:ind w:left="720"/>
        <w:rPr>
          <w:rFonts w:asciiTheme="minorHAnsi" w:hAnsiTheme="minorHAnsi" w:cstheme="minorHAnsi"/>
          <w:bCs/>
        </w:rPr>
      </w:pPr>
      <w:r w:rsidRPr="00604EEC">
        <w:rPr>
          <w:rFonts w:asciiTheme="minorHAnsi" w:hAnsiTheme="minorHAnsi" w:cstheme="minorHAnsi"/>
          <w:bCs/>
        </w:rPr>
        <w:t>Cíl: uplatnění nových poznatků z DVPP ve vlastní práci, autoevaluace ve vztahu k dalšímu osobnostnímu růstu</w:t>
      </w:r>
      <w:r w:rsidRPr="00604EEC">
        <w:rPr>
          <w:rFonts w:asciiTheme="minorHAnsi" w:hAnsiTheme="minorHAnsi" w:cstheme="minorHAnsi"/>
          <w:bCs/>
        </w:rPr>
        <w:br/>
        <w:t>Nástroje: dotazníky, pedagogické porady, plány dalšího vzdělávání, konzultace učitelek</w:t>
      </w:r>
      <w:r w:rsidRPr="00604EEC">
        <w:rPr>
          <w:rFonts w:asciiTheme="minorHAnsi" w:hAnsiTheme="minorHAnsi" w:cstheme="minorHAnsi"/>
          <w:bCs/>
        </w:rPr>
        <w:br/>
        <w:t>Čas: průběžně</w:t>
      </w:r>
      <w:r w:rsidR="00961B07">
        <w:rPr>
          <w:rFonts w:asciiTheme="minorHAnsi" w:hAnsiTheme="minorHAnsi" w:cstheme="minorHAnsi"/>
          <w:bCs/>
        </w:rPr>
        <w:t>, 1</w:t>
      </w:r>
      <w:r w:rsidRPr="00604EEC">
        <w:rPr>
          <w:rFonts w:asciiTheme="minorHAnsi" w:hAnsiTheme="minorHAnsi" w:cstheme="minorHAnsi"/>
          <w:bCs/>
        </w:rPr>
        <w:t>x za rok dotazníky</w:t>
      </w:r>
      <w:r w:rsidRPr="00604EEC">
        <w:rPr>
          <w:rFonts w:asciiTheme="minorHAnsi" w:hAnsiTheme="minorHAnsi" w:cstheme="minorHAnsi"/>
          <w:bCs/>
        </w:rPr>
        <w:br/>
        <w:t>Odpovídají: učitelky</w:t>
      </w:r>
    </w:p>
    <w:p w:rsidR="00961B07" w:rsidRPr="00604EEC" w:rsidRDefault="00961B07" w:rsidP="00604EEC">
      <w:pPr>
        <w:ind w:left="720"/>
        <w:rPr>
          <w:rFonts w:asciiTheme="minorHAnsi" w:hAnsiTheme="minorHAnsi" w:cstheme="minorHAnsi"/>
          <w:bCs/>
        </w:rPr>
      </w:pPr>
      <w:r>
        <w:rPr>
          <w:rFonts w:asciiTheme="minorHAnsi" w:hAnsiTheme="minorHAnsi" w:cstheme="minorHAnsi"/>
          <w:bCs/>
        </w:rPr>
        <w:t>Úroveň: škola</w:t>
      </w:r>
    </w:p>
    <w:p w:rsidR="00604EEC" w:rsidRPr="00604EEC" w:rsidRDefault="00604EEC" w:rsidP="00604EEC">
      <w:pPr>
        <w:ind w:left="720"/>
        <w:rPr>
          <w:rFonts w:asciiTheme="minorHAnsi" w:hAnsiTheme="minorHAnsi" w:cstheme="minorHAnsi"/>
          <w:b/>
        </w:rPr>
      </w:pPr>
      <w:r w:rsidRPr="00604EEC">
        <w:rPr>
          <w:rFonts w:asciiTheme="minorHAnsi" w:hAnsiTheme="minorHAnsi" w:cstheme="minorHAnsi"/>
          <w:b/>
          <w:bCs/>
        </w:rPr>
        <w:t>Podmínky vzdělávání:</w:t>
      </w:r>
    </w:p>
    <w:p w:rsidR="00604EEC" w:rsidRPr="00604EEC" w:rsidRDefault="00604EEC" w:rsidP="00604EEC">
      <w:pPr>
        <w:ind w:left="720"/>
        <w:rPr>
          <w:rFonts w:asciiTheme="minorHAnsi" w:hAnsiTheme="minorHAnsi" w:cstheme="minorHAnsi"/>
        </w:rPr>
      </w:pPr>
      <w:r w:rsidRPr="00A823AB">
        <w:rPr>
          <w:rFonts w:asciiTheme="minorHAnsi" w:hAnsiTheme="minorHAnsi" w:cstheme="minorHAnsi"/>
          <w:bCs/>
          <w:i/>
          <w:iCs/>
          <w:u w:val="single"/>
        </w:rPr>
        <w:t>Materiální</w:t>
      </w:r>
      <w:r w:rsidRPr="00604EEC">
        <w:rPr>
          <w:rFonts w:asciiTheme="minorHAnsi" w:hAnsiTheme="minorHAnsi" w:cstheme="minorHAnsi"/>
          <w:bCs/>
        </w:rPr>
        <w:br/>
        <w:t>Cíl: zhodnocení materiálních podmínek školy ve vztahu k naplňování záměrů ŠVP, technický stav budovy, vybavení třídy, zahrady, vybavení školní kuchyně</w:t>
      </w:r>
      <w:r w:rsidRPr="00604EEC">
        <w:rPr>
          <w:rFonts w:asciiTheme="minorHAnsi" w:hAnsiTheme="minorHAnsi" w:cstheme="minorHAnsi"/>
          <w:bCs/>
        </w:rPr>
        <w:br/>
      </w:r>
      <w:r w:rsidRPr="00604EEC">
        <w:rPr>
          <w:rFonts w:asciiTheme="minorHAnsi" w:hAnsiTheme="minorHAnsi" w:cstheme="minorHAnsi"/>
          <w:bCs/>
        </w:rPr>
        <w:lastRenderedPageBreak/>
        <w:t>Nástroje: tabulka – evaluace podmínek, záznamy z kontrolní činnosti</w:t>
      </w:r>
      <w:r w:rsidRPr="00604EEC">
        <w:rPr>
          <w:rFonts w:asciiTheme="minorHAnsi" w:hAnsiTheme="minorHAnsi" w:cstheme="minorHAnsi"/>
          <w:bCs/>
        </w:rPr>
        <w:br/>
        <w:t>Čas: 1x za rok</w:t>
      </w:r>
      <w:r w:rsidRPr="00604EEC">
        <w:rPr>
          <w:rFonts w:asciiTheme="minorHAnsi" w:hAnsiTheme="minorHAnsi" w:cstheme="minorHAnsi"/>
          <w:bCs/>
        </w:rPr>
        <w:br/>
        <w:t>Odpovídají: všechny pracovnice školy.</w:t>
      </w:r>
    </w:p>
    <w:p w:rsidR="00604EEC" w:rsidRPr="00604EEC" w:rsidRDefault="00604EEC" w:rsidP="00604EEC">
      <w:pPr>
        <w:ind w:left="720"/>
        <w:rPr>
          <w:rFonts w:asciiTheme="minorHAnsi" w:hAnsiTheme="minorHAnsi" w:cstheme="minorHAnsi"/>
        </w:rPr>
      </w:pPr>
      <w:r w:rsidRPr="00A823AB">
        <w:rPr>
          <w:rFonts w:asciiTheme="minorHAnsi" w:hAnsiTheme="minorHAnsi" w:cstheme="minorHAnsi"/>
          <w:bCs/>
          <w:i/>
          <w:iCs/>
          <w:u w:val="single"/>
        </w:rPr>
        <w:t>Personální</w:t>
      </w:r>
      <w:r w:rsidRPr="00604EEC">
        <w:rPr>
          <w:rFonts w:asciiTheme="minorHAnsi" w:hAnsiTheme="minorHAnsi" w:cstheme="minorHAnsi"/>
          <w:bCs/>
        </w:rPr>
        <w:br/>
        <w:t>Cíl: zhodnotit personální podmínky ve vztahu k naplnění cílů ŠVP. Kvalifikovanost učitelek, DVPP, efektivita</w:t>
      </w:r>
      <w:r w:rsidRPr="00604EEC">
        <w:rPr>
          <w:rFonts w:asciiTheme="minorHAnsi" w:hAnsiTheme="minorHAnsi" w:cstheme="minorHAnsi"/>
          <w:bCs/>
        </w:rPr>
        <w:br/>
        <w:t>Nástroje: tabulka – evaluace podmínek, kontrolní a hospitační činnost, pedagogické a provozní porady</w:t>
      </w:r>
      <w:r w:rsidRPr="00604EEC">
        <w:rPr>
          <w:rFonts w:asciiTheme="minorHAnsi" w:hAnsiTheme="minorHAnsi" w:cstheme="minorHAnsi"/>
          <w:bCs/>
        </w:rPr>
        <w:br/>
        <w:t>Čas: 1x za rok</w:t>
      </w:r>
      <w:r w:rsidRPr="00604EEC">
        <w:rPr>
          <w:rFonts w:asciiTheme="minorHAnsi" w:hAnsiTheme="minorHAnsi" w:cstheme="minorHAnsi"/>
          <w:bCs/>
        </w:rPr>
        <w:br/>
        <w:t>Odpovídají: všechny pracovnice školy.</w:t>
      </w:r>
    </w:p>
    <w:p w:rsidR="00604EEC" w:rsidRDefault="00604EEC" w:rsidP="00604EEC">
      <w:pPr>
        <w:ind w:left="720"/>
        <w:rPr>
          <w:rFonts w:asciiTheme="minorHAnsi" w:hAnsiTheme="minorHAnsi" w:cstheme="minorHAnsi"/>
          <w:bCs/>
        </w:rPr>
      </w:pPr>
      <w:r w:rsidRPr="00A823AB">
        <w:rPr>
          <w:rFonts w:asciiTheme="minorHAnsi" w:hAnsiTheme="minorHAnsi" w:cstheme="minorHAnsi"/>
          <w:bCs/>
          <w:i/>
          <w:iCs/>
          <w:u w:val="single"/>
        </w:rPr>
        <w:t>Organizační podmínky</w:t>
      </w:r>
      <w:r w:rsidRPr="00604EEC">
        <w:rPr>
          <w:rFonts w:asciiTheme="minorHAnsi" w:hAnsiTheme="minorHAnsi" w:cstheme="minorHAnsi"/>
          <w:bCs/>
        </w:rPr>
        <w:br/>
        <w:t>Cíl: zhodnocení účelnosti a vhodnosti organizace a režimového uspořádání ve vztahu k naplňování záměrů ŠVP</w:t>
      </w:r>
      <w:r w:rsidRPr="00604EEC">
        <w:rPr>
          <w:rFonts w:asciiTheme="minorHAnsi" w:hAnsiTheme="minorHAnsi" w:cstheme="minorHAnsi"/>
          <w:bCs/>
        </w:rPr>
        <w:br/>
        <w:t>Nástroje: monitoring, hospitace, kontrolní činnost, pedagogické a provozní porady</w:t>
      </w:r>
      <w:r w:rsidRPr="00604EEC">
        <w:rPr>
          <w:rFonts w:asciiTheme="minorHAnsi" w:hAnsiTheme="minorHAnsi" w:cstheme="minorHAnsi"/>
          <w:bCs/>
        </w:rPr>
        <w:br/>
        <w:t>Čas: 1x za rok</w:t>
      </w:r>
      <w:r w:rsidRPr="00604EEC">
        <w:rPr>
          <w:rFonts w:asciiTheme="minorHAnsi" w:hAnsiTheme="minorHAnsi" w:cstheme="minorHAnsi"/>
          <w:bCs/>
        </w:rPr>
        <w:br/>
        <w:t>Odpovídají: všechny pracovnice školy.</w:t>
      </w:r>
    </w:p>
    <w:p w:rsidR="00671247" w:rsidRDefault="00671247" w:rsidP="00604EEC">
      <w:pPr>
        <w:ind w:left="720"/>
        <w:rPr>
          <w:rFonts w:asciiTheme="minorHAnsi" w:hAnsiTheme="minorHAnsi" w:cstheme="minorHAnsi"/>
          <w:bCs/>
          <w:i/>
          <w:iCs/>
        </w:rPr>
      </w:pPr>
      <w:r w:rsidRPr="00A823AB">
        <w:rPr>
          <w:rFonts w:asciiTheme="minorHAnsi" w:hAnsiTheme="minorHAnsi" w:cstheme="minorHAnsi"/>
          <w:bCs/>
          <w:i/>
          <w:iCs/>
          <w:u w:val="single"/>
        </w:rPr>
        <w:t>Psychosociální podmínky</w:t>
      </w:r>
      <w:r>
        <w:rPr>
          <w:rFonts w:asciiTheme="minorHAnsi" w:hAnsiTheme="minorHAnsi" w:cstheme="minorHAnsi"/>
          <w:bCs/>
          <w:i/>
          <w:iCs/>
        </w:rPr>
        <w:t>:</w:t>
      </w:r>
    </w:p>
    <w:p w:rsidR="00671247" w:rsidRDefault="00671247" w:rsidP="00604EEC">
      <w:pPr>
        <w:ind w:left="720"/>
        <w:rPr>
          <w:rFonts w:asciiTheme="minorHAnsi" w:hAnsiTheme="minorHAnsi" w:cstheme="minorHAnsi"/>
          <w:bCs/>
          <w:iCs/>
        </w:rPr>
      </w:pPr>
      <w:r w:rsidRPr="00671247">
        <w:rPr>
          <w:rFonts w:asciiTheme="minorHAnsi" w:hAnsiTheme="minorHAnsi" w:cstheme="minorHAnsi"/>
          <w:bCs/>
          <w:iCs/>
        </w:rPr>
        <w:t xml:space="preserve">Cíl: </w:t>
      </w:r>
      <w:r>
        <w:rPr>
          <w:rFonts w:asciiTheme="minorHAnsi" w:hAnsiTheme="minorHAnsi" w:cstheme="minorHAnsi"/>
          <w:bCs/>
          <w:iCs/>
        </w:rPr>
        <w:t>zhodnocení klimatu tříd i školy</w:t>
      </w:r>
    </w:p>
    <w:p w:rsidR="00671247" w:rsidRDefault="00671247" w:rsidP="00604EEC">
      <w:pPr>
        <w:ind w:left="720"/>
        <w:rPr>
          <w:rFonts w:asciiTheme="minorHAnsi" w:hAnsiTheme="minorHAnsi" w:cstheme="minorHAnsi"/>
          <w:bCs/>
          <w:iCs/>
        </w:rPr>
      </w:pPr>
      <w:r>
        <w:rPr>
          <w:rFonts w:asciiTheme="minorHAnsi" w:hAnsiTheme="minorHAnsi" w:cstheme="minorHAnsi"/>
          <w:bCs/>
          <w:iCs/>
        </w:rPr>
        <w:t>Nástroje: rozhovory, pozorování</w:t>
      </w:r>
    </w:p>
    <w:p w:rsidR="00671247" w:rsidRDefault="00671247" w:rsidP="00604EEC">
      <w:pPr>
        <w:ind w:left="720"/>
        <w:rPr>
          <w:rFonts w:asciiTheme="minorHAnsi" w:hAnsiTheme="minorHAnsi" w:cstheme="minorHAnsi"/>
          <w:bCs/>
          <w:iCs/>
        </w:rPr>
      </w:pPr>
      <w:r>
        <w:rPr>
          <w:rFonts w:asciiTheme="minorHAnsi" w:hAnsiTheme="minorHAnsi" w:cstheme="minorHAnsi"/>
          <w:bCs/>
          <w:iCs/>
        </w:rPr>
        <w:t>Čas: průběžně</w:t>
      </w:r>
    </w:p>
    <w:p w:rsidR="00671247" w:rsidRPr="00671247" w:rsidRDefault="00671247" w:rsidP="00604EEC">
      <w:pPr>
        <w:ind w:left="720"/>
        <w:rPr>
          <w:rFonts w:asciiTheme="minorHAnsi" w:hAnsiTheme="minorHAnsi" w:cstheme="minorHAnsi"/>
          <w:bCs/>
          <w:iCs/>
        </w:rPr>
      </w:pPr>
      <w:r>
        <w:rPr>
          <w:rFonts w:asciiTheme="minorHAnsi" w:hAnsiTheme="minorHAnsi" w:cstheme="minorHAnsi"/>
          <w:bCs/>
          <w:iCs/>
        </w:rPr>
        <w:t>Odpovídají: všechny pracovnice školy</w:t>
      </w:r>
    </w:p>
    <w:p w:rsidR="00671247" w:rsidRPr="00671247" w:rsidRDefault="00961B07" w:rsidP="00671247">
      <w:pPr>
        <w:rPr>
          <w:rFonts w:asciiTheme="minorHAnsi" w:hAnsiTheme="minorHAnsi" w:cstheme="minorHAnsi"/>
        </w:rPr>
      </w:pPr>
      <w:r>
        <w:rPr>
          <w:rFonts w:asciiTheme="minorHAnsi" w:hAnsiTheme="minorHAnsi" w:cstheme="minorHAnsi"/>
        </w:rPr>
        <w:t>Úroveň: škola</w:t>
      </w:r>
    </w:p>
    <w:p w:rsidR="00604EEC" w:rsidRDefault="00604EEC" w:rsidP="00604EEC">
      <w:pPr>
        <w:ind w:left="720"/>
        <w:rPr>
          <w:rFonts w:asciiTheme="minorHAnsi" w:hAnsiTheme="minorHAnsi" w:cstheme="minorHAnsi"/>
          <w:bCs/>
        </w:rPr>
      </w:pPr>
      <w:r w:rsidRPr="00A823AB">
        <w:rPr>
          <w:rFonts w:asciiTheme="minorHAnsi" w:hAnsiTheme="minorHAnsi" w:cstheme="minorHAnsi"/>
          <w:bCs/>
          <w:i/>
          <w:iCs/>
          <w:u w:val="single"/>
        </w:rPr>
        <w:t>Spolupráce s rodinou</w:t>
      </w:r>
      <w:r w:rsidRPr="00604EEC">
        <w:rPr>
          <w:rFonts w:asciiTheme="minorHAnsi" w:hAnsiTheme="minorHAnsi" w:cstheme="minorHAnsi"/>
          <w:bCs/>
        </w:rPr>
        <w:br/>
        <w:t>Cíl: úspěšnost zvolených metod, forem práce, naplnění záměrů ŠVP</w:t>
      </w:r>
      <w:r w:rsidRPr="00604EEC">
        <w:rPr>
          <w:rFonts w:asciiTheme="minorHAnsi" w:hAnsiTheme="minorHAnsi" w:cstheme="minorHAnsi"/>
          <w:bCs/>
        </w:rPr>
        <w:br/>
      </w:r>
      <w:r w:rsidR="00961B07">
        <w:rPr>
          <w:rFonts w:asciiTheme="minorHAnsi" w:hAnsiTheme="minorHAnsi" w:cstheme="minorHAnsi"/>
          <w:bCs/>
        </w:rPr>
        <w:t xml:space="preserve">Nástroje: </w:t>
      </w:r>
      <w:r w:rsidRPr="00604EEC">
        <w:rPr>
          <w:rFonts w:asciiTheme="minorHAnsi" w:hAnsiTheme="minorHAnsi" w:cstheme="minorHAnsi"/>
          <w:bCs/>
        </w:rPr>
        <w:t xml:space="preserve">dotazník pro rodiče, rozhovory s rodiči, </w:t>
      </w:r>
      <w:r w:rsidR="00961B07">
        <w:rPr>
          <w:rFonts w:asciiTheme="minorHAnsi" w:hAnsiTheme="minorHAnsi" w:cstheme="minorHAnsi"/>
          <w:bCs/>
        </w:rPr>
        <w:t xml:space="preserve">pozorování, </w:t>
      </w:r>
      <w:r w:rsidRPr="00604EEC">
        <w:rPr>
          <w:rFonts w:asciiTheme="minorHAnsi" w:hAnsiTheme="minorHAnsi" w:cstheme="minorHAnsi"/>
          <w:bCs/>
        </w:rPr>
        <w:t>monitoring</w:t>
      </w:r>
      <w:r w:rsidRPr="00604EEC">
        <w:rPr>
          <w:rFonts w:asciiTheme="minorHAnsi" w:hAnsiTheme="minorHAnsi" w:cstheme="minorHAnsi"/>
          <w:bCs/>
        </w:rPr>
        <w:br/>
        <w:t>Čas: 1x za rok</w:t>
      </w:r>
      <w:r w:rsidRPr="00604EEC">
        <w:rPr>
          <w:rFonts w:asciiTheme="minorHAnsi" w:hAnsiTheme="minorHAnsi" w:cstheme="minorHAnsi"/>
          <w:bCs/>
        </w:rPr>
        <w:br/>
        <w:t>Odpovídají: všechny pracovnice školy</w:t>
      </w:r>
    </w:p>
    <w:p w:rsidR="00961B07" w:rsidRPr="00604EEC" w:rsidRDefault="00961B07" w:rsidP="00604EEC">
      <w:pPr>
        <w:ind w:left="720"/>
        <w:rPr>
          <w:rFonts w:asciiTheme="minorHAnsi" w:hAnsiTheme="minorHAnsi" w:cstheme="minorHAnsi"/>
        </w:rPr>
      </w:pPr>
      <w:r w:rsidRPr="00961B07">
        <w:rPr>
          <w:rFonts w:asciiTheme="minorHAnsi" w:hAnsiTheme="minorHAnsi" w:cstheme="minorHAnsi"/>
          <w:bCs/>
          <w:iCs/>
        </w:rPr>
        <w:t>Úroveň</w:t>
      </w:r>
      <w:r w:rsidRPr="00961B07">
        <w:rPr>
          <w:rFonts w:asciiTheme="minorHAnsi" w:hAnsiTheme="minorHAnsi" w:cstheme="minorHAnsi"/>
        </w:rPr>
        <w:t>:</w:t>
      </w:r>
      <w:r>
        <w:rPr>
          <w:rFonts w:asciiTheme="minorHAnsi" w:hAnsiTheme="minorHAnsi" w:cstheme="minorHAnsi"/>
        </w:rPr>
        <w:t xml:space="preserve"> škola</w:t>
      </w:r>
    </w:p>
    <w:p w:rsidR="00604EEC" w:rsidRPr="00604EEC" w:rsidRDefault="00604EEC" w:rsidP="00604EEC">
      <w:pPr>
        <w:ind w:left="720"/>
        <w:rPr>
          <w:rFonts w:asciiTheme="minorHAnsi" w:hAnsiTheme="minorHAnsi" w:cstheme="minorHAnsi"/>
        </w:rPr>
      </w:pPr>
    </w:p>
    <w:p w:rsidR="00604EEC" w:rsidRPr="001D6AB0" w:rsidRDefault="00604EEC" w:rsidP="00604EEC">
      <w:pPr>
        <w:ind w:left="720"/>
      </w:pPr>
    </w:p>
    <w:p w:rsidR="00604EEC" w:rsidRDefault="00604EEC" w:rsidP="00961B07"/>
    <w:p w:rsidR="00A823AB" w:rsidRDefault="00A823AB" w:rsidP="00961B07"/>
    <w:p w:rsidR="001E6303" w:rsidRDefault="001E6303" w:rsidP="00961B07"/>
    <w:p w:rsidR="001E6303" w:rsidRDefault="001E6303" w:rsidP="00961B07"/>
    <w:p w:rsidR="001E6303" w:rsidRDefault="001E6303" w:rsidP="00961B07"/>
    <w:p w:rsidR="001E6303" w:rsidRDefault="001E6303" w:rsidP="00961B07"/>
    <w:p w:rsidR="001E6303" w:rsidRDefault="001E6303" w:rsidP="00961B07"/>
    <w:p w:rsidR="001E6303" w:rsidRDefault="001E6303" w:rsidP="00961B07"/>
    <w:p w:rsidR="001E6303" w:rsidRDefault="001E6303" w:rsidP="00961B07"/>
    <w:p w:rsidR="001E6303" w:rsidRDefault="001E6303" w:rsidP="00961B07"/>
    <w:p w:rsidR="001E6303" w:rsidRDefault="001E6303" w:rsidP="00961B07"/>
    <w:p w:rsidR="001E6303" w:rsidRDefault="001E6303" w:rsidP="00961B07"/>
    <w:p w:rsidR="001E6303" w:rsidRDefault="001E6303" w:rsidP="00961B07"/>
    <w:p w:rsidR="001E6303" w:rsidRDefault="001E6303" w:rsidP="00961B07"/>
    <w:p w:rsidR="001E6303" w:rsidRDefault="001E6303" w:rsidP="00961B07"/>
    <w:p w:rsidR="001E6303" w:rsidRDefault="001E6303" w:rsidP="00961B07"/>
    <w:p w:rsidR="00A823AB" w:rsidRDefault="00A823AB" w:rsidP="00961B07"/>
    <w:p w:rsidR="00A823AB" w:rsidRDefault="00A823AB" w:rsidP="00961B07"/>
    <w:p w:rsidR="00A823AB" w:rsidRDefault="00A823AB" w:rsidP="00961B07"/>
    <w:p w:rsidR="001E6303" w:rsidRDefault="001E6303" w:rsidP="00961B07"/>
    <w:p w:rsidR="001E6303" w:rsidRDefault="001E6303" w:rsidP="00961B07"/>
    <w:p w:rsidR="001E6303" w:rsidRPr="005D584C" w:rsidRDefault="001E6303" w:rsidP="00961B07"/>
    <w:p w:rsidR="0092236D" w:rsidRPr="00CD58D6" w:rsidRDefault="0092236D" w:rsidP="00EB38F0">
      <w:pPr>
        <w:jc w:val="both"/>
        <w:rPr>
          <w:rFonts w:asciiTheme="minorHAnsi" w:hAnsiTheme="minorHAnsi"/>
        </w:rPr>
      </w:pPr>
    </w:p>
    <w:p w:rsidR="002607E0" w:rsidRDefault="0092236D" w:rsidP="001E6303">
      <w:pPr>
        <w:jc w:val="both"/>
        <w:rPr>
          <w:rFonts w:asciiTheme="minorHAnsi" w:hAnsiTheme="minorHAnsi"/>
        </w:rPr>
      </w:pPr>
      <w:r w:rsidRPr="00CD58D6">
        <w:rPr>
          <w:rFonts w:asciiTheme="minorHAnsi" w:hAnsiTheme="minorHAnsi"/>
        </w:rPr>
        <w:t>Zpracovala: vedoucí učitelka</w:t>
      </w:r>
      <w:r w:rsidR="00A823AB">
        <w:rPr>
          <w:rFonts w:asciiTheme="minorHAnsi" w:hAnsiTheme="minorHAnsi"/>
        </w:rPr>
        <w:t xml:space="preserve"> - </w:t>
      </w:r>
      <w:r w:rsidR="002607E0">
        <w:rPr>
          <w:rFonts w:asciiTheme="minorHAnsi" w:hAnsiTheme="minorHAnsi"/>
        </w:rPr>
        <w:t xml:space="preserve"> Mgr. Re</w:t>
      </w:r>
      <w:r w:rsidR="00A823AB">
        <w:rPr>
          <w:rFonts w:asciiTheme="minorHAnsi" w:hAnsiTheme="minorHAnsi"/>
        </w:rPr>
        <w:t>nata Kupčová</w:t>
      </w:r>
    </w:p>
    <w:p w:rsidR="00A823AB" w:rsidRDefault="0020014E" w:rsidP="00435053">
      <w:pPr>
        <w:ind w:left="426"/>
        <w:jc w:val="both"/>
        <w:rPr>
          <w:rFonts w:asciiTheme="minorHAnsi" w:hAnsiTheme="minorHAnsi"/>
        </w:rPr>
      </w:pPr>
      <w:r>
        <w:rPr>
          <w:rFonts w:asciiTheme="minorHAnsi" w:hAnsiTheme="minorHAnsi"/>
        </w:rPr>
        <w:t xml:space="preserve">                           </w:t>
      </w:r>
      <w:r w:rsidR="001E6303">
        <w:rPr>
          <w:rFonts w:asciiTheme="minorHAnsi" w:hAnsiTheme="minorHAnsi"/>
        </w:rPr>
        <w:t>u</w:t>
      </w:r>
      <w:r w:rsidR="00A823AB">
        <w:rPr>
          <w:rFonts w:asciiTheme="minorHAnsi" w:hAnsiTheme="minorHAnsi"/>
        </w:rPr>
        <w:t>čitelka -  Mgr. Erika Vilimová</w:t>
      </w:r>
    </w:p>
    <w:p w:rsidR="002607E0" w:rsidRDefault="002607E0" w:rsidP="00435053">
      <w:pPr>
        <w:ind w:left="426"/>
        <w:jc w:val="both"/>
        <w:rPr>
          <w:rFonts w:asciiTheme="minorHAnsi" w:hAnsiTheme="minorHAnsi"/>
        </w:rPr>
      </w:pPr>
    </w:p>
    <w:p w:rsidR="0092236D" w:rsidRDefault="0092236D" w:rsidP="00435053">
      <w:pPr>
        <w:ind w:left="426"/>
        <w:jc w:val="both"/>
        <w:rPr>
          <w:rFonts w:asciiTheme="minorHAnsi" w:hAnsiTheme="minorHAnsi"/>
        </w:rPr>
      </w:pPr>
    </w:p>
    <w:p w:rsidR="00A823AB" w:rsidRDefault="00A823AB" w:rsidP="00435053">
      <w:pPr>
        <w:ind w:left="426"/>
        <w:jc w:val="both"/>
        <w:rPr>
          <w:rFonts w:asciiTheme="minorHAnsi" w:hAnsiTheme="minorHAnsi"/>
        </w:rPr>
      </w:pPr>
    </w:p>
    <w:p w:rsidR="001E6303" w:rsidRDefault="001E6303" w:rsidP="00435053">
      <w:pPr>
        <w:ind w:left="426"/>
        <w:jc w:val="both"/>
        <w:rPr>
          <w:rFonts w:asciiTheme="minorHAnsi" w:hAnsiTheme="minorHAnsi"/>
        </w:rPr>
      </w:pPr>
    </w:p>
    <w:p w:rsidR="001E6303" w:rsidRDefault="001E6303" w:rsidP="00435053">
      <w:pPr>
        <w:ind w:left="426"/>
        <w:jc w:val="both"/>
        <w:rPr>
          <w:rFonts w:asciiTheme="minorHAnsi" w:hAnsiTheme="minorHAnsi"/>
        </w:rPr>
      </w:pPr>
    </w:p>
    <w:p w:rsidR="001E6303" w:rsidRDefault="001E6303" w:rsidP="00435053">
      <w:pPr>
        <w:ind w:left="426"/>
        <w:jc w:val="both"/>
        <w:rPr>
          <w:rFonts w:asciiTheme="minorHAnsi" w:hAnsiTheme="minorHAnsi"/>
        </w:rPr>
      </w:pPr>
    </w:p>
    <w:p w:rsidR="001E6303" w:rsidRDefault="001E6303" w:rsidP="00435053">
      <w:pPr>
        <w:ind w:left="426"/>
        <w:jc w:val="both"/>
        <w:rPr>
          <w:rFonts w:asciiTheme="minorHAnsi" w:hAnsiTheme="minorHAnsi"/>
        </w:rPr>
      </w:pPr>
    </w:p>
    <w:p w:rsidR="001E6303" w:rsidRDefault="001E6303" w:rsidP="00435053">
      <w:pPr>
        <w:ind w:left="426"/>
        <w:jc w:val="both"/>
        <w:rPr>
          <w:rFonts w:asciiTheme="minorHAnsi" w:hAnsiTheme="minorHAnsi"/>
        </w:rPr>
      </w:pPr>
    </w:p>
    <w:p w:rsidR="001E6303" w:rsidRDefault="001E6303" w:rsidP="00435053">
      <w:pPr>
        <w:ind w:left="426"/>
        <w:jc w:val="both"/>
        <w:rPr>
          <w:rFonts w:asciiTheme="minorHAnsi" w:hAnsiTheme="minorHAnsi"/>
        </w:rPr>
      </w:pPr>
    </w:p>
    <w:p w:rsidR="001E6303" w:rsidRDefault="001E6303" w:rsidP="00435053">
      <w:pPr>
        <w:ind w:left="426"/>
        <w:jc w:val="both"/>
        <w:rPr>
          <w:rFonts w:asciiTheme="minorHAnsi" w:hAnsiTheme="minorHAnsi"/>
        </w:rPr>
      </w:pPr>
    </w:p>
    <w:p w:rsidR="001E6303" w:rsidRDefault="001E6303" w:rsidP="00435053">
      <w:pPr>
        <w:ind w:left="426"/>
        <w:jc w:val="both"/>
        <w:rPr>
          <w:rFonts w:asciiTheme="minorHAnsi" w:hAnsiTheme="minorHAnsi"/>
        </w:rPr>
      </w:pPr>
    </w:p>
    <w:p w:rsidR="001E6303" w:rsidRDefault="001E6303" w:rsidP="00435053">
      <w:pPr>
        <w:ind w:left="426"/>
        <w:jc w:val="both"/>
        <w:rPr>
          <w:rFonts w:asciiTheme="minorHAnsi" w:hAnsiTheme="minorHAnsi"/>
        </w:rPr>
      </w:pPr>
    </w:p>
    <w:p w:rsidR="001E6303" w:rsidRDefault="001E6303" w:rsidP="00435053">
      <w:pPr>
        <w:ind w:left="426"/>
        <w:jc w:val="both"/>
        <w:rPr>
          <w:rFonts w:asciiTheme="minorHAnsi" w:hAnsiTheme="minorHAnsi"/>
        </w:rPr>
      </w:pPr>
    </w:p>
    <w:p w:rsidR="00A823AB" w:rsidRPr="00CD58D6" w:rsidRDefault="00A823AB" w:rsidP="00435053">
      <w:pPr>
        <w:ind w:left="426"/>
        <w:jc w:val="both"/>
        <w:rPr>
          <w:rFonts w:asciiTheme="minorHAnsi" w:hAnsiTheme="minorHAnsi"/>
        </w:rPr>
      </w:pPr>
    </w:p>
    <w:p w:rsidR="0092236D" w:rsidRPr="00CD58D6" w:rsidRDefault="00A823AB" w:rsidP="0092236D">
      <w:pPr>
        <w:jc w:val="both"/>
        <w:rPr>
          <w:rFonts w:asciiTheme="minorHAnsi" w:hAnsiTheme="minorHAnsi"/>
        </w:rPr>
      </w:pPr>
      <w:r>
        <w:rPr>
          <w:rFonts w:asciiTheme="minorHAnsi" w:hAnsiTheme="minorHAnsi"/>
        </w:rPr>
        <w:t>Ř</w:t>
      </w:r>
      <w:r w:rsidR="0020014E">
        <w:rPr>
          <w:rFonts w:asciiTheme="minorHAnsi" w:hAnsiTheme="minorHAnsi"/>
        </w:rPr>
        <w:t>editel školy: Mgr. David Hubeňák</w:t>
      </w:r>
    </w:p>
    <w:p w:rsidR="0092236D" w:rsidRPr="00CD58D6" w:rsidRDefault="0092236D" w:rsidP="0092236D">
      <w:pPr>
        <w:jc w:val="both"/>
        <w:rPr>
          <w:rFonts w:asciiTheme="minorHAnsi" w:hAnsiTheme="minorHAnsi"/>
        </w:rPr>
      </w:pPr>
    </w:p>
    <w:p w:rsidR="0092236D" w:rsidRDefault="0092236D" w:rsidP="0092236D">
      <w:pPr>
        <w:jc w:val="both"/>
      </w:pPr>
    </w:p>
    <w:p w:rsidR="0092236D" w:rsidRDefault="0092236D" w:rsidP="0092236D"/>
    <w:p w:rsidR="0092236D" w:rsidRPr="007B4B60" w:rsidRDefault="0092236D" w:rsidP="0092236D">
      <w:pPr>
        <w:rPr>
          <w:rFonts w:asciiTheme="minorHAnsi" w:hAnsiTheme="minorHAnsi"/>
        </w:rPr>
      </w:pPr>
    </w:p>
    <w:p w:rsidR="0092236D" w:rsidRPr="0092236D" w:rsidRDefault="0092236D" w:rsidP="0092236D">
      <w:pPr>
        <w:rPr>
          <w:lang w:eastAsia="cs-CZ"/>
        </w:rPr>
      </w:pPr>
    </w:p>
    <w:p w:rsidR="00825D4C" w:rsidRPr="00825D4C" w:rsidRDefault="00825D4C" w:rsidP="00825D4C">
      <w:pPr>
        <w:rPr>
          <w:rFonts w:asciiTheme="minorHAnsi" w:hAnsiTheme="minorHAnsi"/>
        </w:rPr>
      </w:pPr>
    </w:p>
    <w:p w:rsidR="00CB1DC7" w:rsidRPr="00825D4C" w:rsidRDefault="00CB1DC7" w:rsidP="00825D4C">
      <w:pPr>
        <w:rPr>
          <w:rFonts w:asciiTheme="minorHAnsi" w:hAnsiTheme="minorHAnsi"/>
          <w:lang w:eastAsia="cs-CZ"/>
        </w:rPr>
      </w:pPr>
    </w:p>
    <w:p w:rsidR="00AE3FF7" w:rsidRPr="00AE3FF7" w:rsidRDefault="00AE3FF7" w:rsidP="00AE3FF7">
      <w:pPr>
        <w:rPr>
          <w:lang w:eastAsia="cs-CZ"/>
        </w:rPr>
      </w:pPr>
    </w:p>
    <w:p w:rsidR="006613DF" w:rsidRPr="00AE3FF7" w:rsidRDefault="006613DF" w:rsidP="006613DF">
      <w:pPr>
        <w:ind w:left="426"/>
        <w:rPr>
          <w:rFonts w:asciiTheme="minorHAnsi" w:hAnsiTheme="minorHAnsi"/>
          <w:lang w:eastAsia="cs-CZ"/>
        </w:rPr>
      </w:pPr>
      <w:r w:rsidRPr="00AE3FF7">
        <w:rPr>
          <w:rFonts w:asciiTheme="minorHAnsi" w:hAnsiTheme="minorHAnsi"/>
          <w:lang w:eastAsia="cs-CZ"/>
        </w:rPr>
        <w:t> </w:t>
      </w:r>
    </w:p>
    <w:p w:rsidR="006613DF" w:rsidRPr="006613DF" w:rsidRDefault="006613DF" w:rsidP="006613DF">
      <w:pPr>
        <w:ind w:left="426"/>
        <w:rPr>
          <w:rFonts w:asciiTheme="minorHAnsi" w:eastAsiaTheme="minorHAnsi" w:hAnsiTheme="minorHAnsi"/>
          <w:lang w:eastAsia="en-US"/>
        </w:rPr>
      </w:pPr>
    </w:p>
    <w:sectPr w:rsidR="006613DF" w:rsidRPr="006613DF" w:rsidSect="009C651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4F2" w:rsidRDefault="00F214F2" w:rsidP="00C574D9">
      <w:r>
        <w:separator/>
      </w:r>
    </w:p>
  </w:endnote>
  <w:endnote w:type="continuationSeparator" w:id="1">
    <w:p w:rsidR="00F214F2" w:rsidRDefault="00F214F2" w:rsidP="00C57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456226"/>
      <w:docPartObj>
        <w:docPartGallery w:val="Page Numbers (Bottom of Page)"/>
        <w:docPartUnique/>
      </w:docPartObj>
    </w:sdtPr>
    <w:sdtContent>
      <w:p w:rsidR="004A23A7" w:rsidRDefault="004A23A7">
        <w:pPr>
          <w:pStyle w:val="Zpat"/>
          <w:jc w:val="center"/>
        </w:pPr>
        <w:fldSimple w:instr="PAGE   \* MERGEFORMAT">
          <w:r w:rsidR="00103309">
            <w:rPr>
              <w:noProof/>
            </w:rPr>
            <w:t>3</w:t>
          </w:r>
        </w:fldSimple>
      </w:p>
    </w:sdtContent>
  </w:sdt>
  <w:p w:rsidR="004A23A7" w:rsidRDefault="004A23A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4F2" w:rsidRDefault="00F214F2" w:rsidP="00C574D9">
      <w:r>
        <w:separator/>
      </w:r>
    </w:p>
  </w:footnote>
  <w:footnote w:type="continuationSeparator" w:id="1">
    <w:p w:rsidR="00F214F2" w:rsidRDefault="00F214F2" w:rsidP="00C57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2"/>
      <w:numFmt w:val="bullet"/>
      <w:lvlText w:val="-"/>
      <w:lvlJc w:val="left"/>
      <w:pPr>
        <w:tabs>
          <w:tab w:val="num" w:pos="720"/>
        </w:tabs>
      </w:pPr>
      <w:rPr>
        <w:rFonts w:ascii="Times New Roman" w:hAnsi="Times New Roman"/>
      </w:rPr>
    </w:lvl>
  </w:abstractNum>
  <w:abstractNum w:abstractNumId="1">
    <w:nsid w:val="00000004"/>
    <w:multiLevelType w:val="multilevel"/>
    <w:tmpl w:val="00000004"/>
    <w:name w:val="WW8Num6"/>
    <w:lvl w:ilvl="0">
      <w:start w:val="2"/>
      <w:numFmt w:val="decimal"/>
      <w:lvlText w:val="%1."/>
      <w:lvlJc w:val="left"/>
      <w:pPr>
        <w:tabs>
          <w:tab w:val="num" w:pos="705"/>
        </w:tabs>
      </w:pPr>
      <w:rPr>
        <w:rFonts w:cs="Times New Roman"/>
      </w:rPr>
    </w:lvl>
    <w:lvl w:ilvl="1">
      <w:start w:val="1"/>
      <w:numFmt w:val="decimal"/>
      <w:lvlText w:val="%1.%2."/>
      <w:lvlJc w:val="left"/>
      <w:pPr>
        <w:tabs>
          <w:tab w:val="num" w:pos="705"/>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2">
    <w:nsid w:val="086D0070"/>
    <w:multiLevelType w:val="hybridMultilevel"/>
    <w:tmpl w:val="9C20E07E"/>
    <w:lvl w:ilvl="0" w:tplc="8D22DD4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DC6310"/>
    <w:multiLevelType w:val="hybridMultilevel"/>
    <w:tmpl w:val="7182E232"/>
    <w:lvl w:ilvl="0" w:tplc="8D22DD4C">
      <w:start w:val="2"/>
      <w:numFmt w:val="bullet"/>
      <w:lvlText w:val="-"/>
      <w:lvlJc w:val="left"/>
      <w:pPr>
        <w:ind w:left="1470" w:hanging="360"/>
      </w:pPr>
      <w:rPr>
        <w:rFonts w:ascii="Calibri" w:eastAsia="Times New Roman" w:hAnsi="Calibri" w:cs="Times New Roman"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4">
    <w:nsid w:val="0BAF657A"/>
    <w:multiLevelType w:val="hybridMultilevel"/>
    <w:tmpl w:val="61404FC2"/>
    <w:lvl w:ilvl="0" w:tplc="8D22DD4C">
      <w:start w:val="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345117"/>
    <w:multiLevelType w:val="hybridMultilevel"/>
    <w:tmpl w:val="05F269A6"/>
    <w:lvl w:ilvl="0" w:tplc="8D22DD4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5022DB"/>
    <w:multiLevelType w:val="hybridMultilevel"/>
    <w:tmpl w:val="2DFC6DF0"/>
    <w:lvl w:ilvl="0" w:tplc="8D22DD4C">
      <w:start w:val="2"/>
      <w:numFmt w:val="bullet"/>
      <w:lvlText w:val="-"/>
      <w:lvlJc w:val="left"/>
      <w:pPr>
        <w:ind w:left="720" w:hanging="360"/>
      </w:pPr>
      <w:rPr>
        <w:rFonts w:ascii="Calibri" w:eastAsia="Times New Roman" w:hAnsi="Calibri" w:cs="Times New Roman" w:hint="default"/>
      </w:rPr>
    </w:lvl>
    <w:lvl w:ilvl="1" w:tplc="F0DA8B12">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CD22AB"/>
    <w:multiLevelType w:val="hybridMultilevel"/>
    <w:tmpl w:val="5A700F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121CB0"/>
    <w:multiLevelType w:val="hybridMultilevel"/>
    <w:tmpl w:val="D7021844"/>
    <w:lvl w:ilvl="0" w:tplc="8A289A70">
      <w:start w:val="4"/>
      <w:numFmt w:val="bullet"/>
      <w:lvlText w:val="−"/>
      <w:lvlJc w:val="left"/>
      <w:pPr>
        <w:ind w:left="775"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775933"/>
    <w:multiLevelType w:val="multilevel"/>
    <w:tmpl w:val="6C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4C5D09"/>
    <w:multiLevelType w:val="hybridMultilevel"/>
    <w:tmpl w:val="FC8AC3AA"/>
    <w:lvl w:ilvl="0" w:tplc="8D22DD4C">
      <w:start w:val="2"/>
      <w:numFmt w:val="bullet"/>
      <w:lvlText w:val="-"/>
      <w:lvlJc w:val="left"/>
      <w:pPr>
        <w:ind w:left="720" w:hanging="360"/>
      </w:pPr>
      <w:rPr>
        <w:rFonts w:ascii="Calibri" w:eastAsia="Times New Roman" w:hAnsi="Calibri" w:cs="Times New Roman" w:hint="default"/>
      </w:rPr>
    </w:lvl>
    <w:lvl w:ilvl="1" w:tplc="008A120C">
      <w:numFmt w:val="bullet"/>
      <w:lvlText w:val="−"/>
      <w:lvlJc w:val="left"/>
      <w:pPr>
        <w:ind w:left="1440" w:hanging="360"/>
      </w:pPr>
      <w:rPr>
        <w:rFonts w:ascii="Calibri" w:eastAsiaTheme="minorHAns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B57C88"/>
    <w:multiLevelType w:val="hybridMultilevel"/>
    <w:tmpl w:val="D13A449E"/>
    <w:lvl w:ilvl="0" w:tplc="8A289A70">
      <w:start w:val="4"/>
      <w:numFmt w:val="bullet"/>
      <w:lvlText w:val="−"/>
      <w:lvlJc w:val="left"/>
      <w:pPr>
        <w:ind w:left="775" w:hanging="360"/>
      </w:pPr>
      <w:rPr>
        <w:rFonts w:ascii="Calibri" w:eastAsiaTheme="minorHAnsi" w:hAnsi="Calibri" w:cs="Times New Roman"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2">
    <w:nsid w:val="3AED463B"/>
    <w:multiLevelType w:val="hybridMultilevel"/>
    <w:tmpl w:val="0CE4E3AC"/>
    <w:lvl w:ilvl="0" w:tplc="8D22DD4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B551D5"/>
    <w:multiLevelType w:val="hybridMultilevel"/>
    <w:tmpl w:val="9B0CA18C"/>
    <w:lvl w:ilvl="0" w:tplc="CC0EC7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40692F5D"/>
    <w:multiLevelType w:val="hybridMultilevel"/>
    <w:tmpl w:val="9B220596"/>
    <w:lvl w:ilvl="0" w:tplc="8D22DD4C">
      <w:start w:val="2"/>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503B2D4A"/>
    <w:multiLevelType w:val="multilevel"/>
    <w:tmpl w:val="9AA29E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70E05DB"/>
    <w:multiLevelType w:val="hybridMultilevel"/>
    <w:tmpl w:val="A45A9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E232542"/>
    <w:multiLevelType w:val="hybridMultilevel"/>
    <w:tmpl w:val="31F4EBF8"/>
    <w:lvl w:ilvl="0" w:tplc="8D22DD4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598416A"/>
    <w:multiLevelType w:val="multilevel"/>
    <w:tmpl w:val="11CE520E"/>
    <w:lvl w:ilvl="0">
      <w:start w:val="1"/>
      <w:numFmt w:val="decimal"/>
      <w:lvlText w:val="%1."/>
      <w:lvlJc w:val="left"/>
      <w:pPr>
        <w:ind w:left="1080" w:hanging="360"/>
      </w:pPr>
      <w:rPr>
        <w:rFonts w:hint="default"/>
        <w:b/>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6F270A14"/>
    <w:multiLevelType w:val="hybridMultilevel"/>
    <w:tmpl w:val="BBBCB064"/>
    <w:lvl w:ilvl="0" w:tplc="8D22DD4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2445D41"/>
    <w:multiLevelType w:val="hybridMultilevel"/>
    <w:tmpl w:val="82B25064"/>
    <w:lvl w:ilvl="0" w:tplc="8A289A70">
      <w:start w:val="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40F3409"/>
    <w:multiLevelType w:val="hybridMultilevel"/>
    <w:tmpl w:val="03923FEC"/>
    <w:lvl w:ilvl="0" w:tplc="8A289A70">
      <w:start w:val="4"/>
      <w:numFmt w:val="bullet"/>
      <w:lvlText w:val="−"/>
      <w:lvlJc w:val="left"/>
      <w:pPr>
        <w:ind w:left="1080" w:hanging="360"/>
      </w:pPr>
      <w:rPr>
        <w:rFonts w:ascii="Calibri" w:eastAsiaTheme="minorHAns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75BA3362"/>
    <w:multiLevelType w:val="hybridMultilevel"/>
    <w:tmpl w:val="C64CFA3A"/>
    <w:lvl w:ilvl="0" w:tplc="8D22DD4C">
      <w:start w:val="2"/>
      <w:numFmt w:val="bullet"/>
      <w:lvlText w:val="-"/>
      <w:lvlJc w:val="left"/>
      <w:pPr>
        <w:ind w:left="1124" w:hanging="360"/>
      </w:pPr>
      <w:rPr>
        <w:rFonts w:ascii="Calibri" w:eastAsia="Times New Roman" w:hAnsi="Calibri" w:cs="Times New Roman" w:hint="default"/>
      </w:rPr>
    </w:lvl>
    <w:lvl w:ilvl="1" w:tplc="04050003" w:tentative="1">
      <w:start w:val="1"/>
      <w:numFmt w:val="bullet"/>
      <w:lvlText w:val="o"/>
      <w:lvlJc w:val="left"/>
      <w:pPr>
        <w:ind w:left="1844" w:hanging="360"/>
      </w:pPr>
      <w:rPr>
        <w:rFonts w:ascii="Courier New" w:hAnsi="Courier New" w:cs="Courier New" w:hint="default"/>
      </w:rPr>
    </w:lvl>
    <w:lvl w:ilvl="2" w:tplc="04050005" w:tentative="1">
      <w:start w:val="1"/>
      <w:numFmt w:val="bullet"/>
      <w:lvlText w:val=""/>
      <w:lvlJc w:val="left"/>
      <w:pPr>
        <w:ind w:left="2564" w:hanging="360"/>
      </w:pPr>
      <w:rPr>
        <w:rFonts w:ascii="Wingdings" w:hAnsi="Wingdings" w:hint="default"/>
      </w:rPr>
    </w:lvl>
    <w:lvl w:ilvl="3" w:tplc="04050001" w:tentative="1">
      <w:start w:val="1"/>
      <w:numFmt w:val="bullet"/>
      <w:lvlText w:val=""/>
      <w:lvlJc w:val="left"/>
      <w:pPr>
        <w:ind w:left="3284" w:hanging="360"/>
      </w:pPr>
      <w:rPr>
        <w:rFonts w:ascii="Symbol" w:hAnsi="Symbol" w:hint="default"/>
      </w:rPr>
    </w:lvl>
    <w:lvl w:ilvl="4" w:tplc="04050003" w:tentative="1">
      <w:start w:val="1"/>
      <w:numFmt w:val="bullet"/>
      <w:lvlText w:val="o"/>
      <w:lvlJc w:val="left"/>
      <w:pPr>
        <w:ind w:left="4004" w:hanging="360"/>
      </w:pPr>
      <w:rPr>
        <w:rFonts w:ascii="Courier New" w:hAnsi="Courier New" w:cs="Courier New" w:hint="default"/>
      </w:rPr>
    </w:lvl>
    <w:lvl w:ilvl="5" w:tplc="04050005" w:tentative="1">
      <w:start w:val="1"/>
      <w:numFmt w:val="bullet"/>
      <w:lvlText w:val=""/>
      <w:lvlJc w:val="left"/>
      <w:pPr>
        <w:ind w:left="4724" w:hanging="360"/>
      </w:pPr>
      <w:rPr>
        <w:rFonts w:ascii="Wingdings" w:hAnsi="Wingdings" w:hint="default"/>
      </w:rPr>
    </w:lvl>
    <w:lvl w:ilvl="6" w:tplc="04050001" w:tentative="1">
      <w:start w:val="1"/>
      <w:numFmt w:val="bullet"/>
      <w:lvlText w:val=""/>
      <w:lvlJc w:val="left"/>
      <w:pPr>
        <w:ind w:left="5444" w:hanging="360"/>
      </w:pPr>
      <w:rPr>
        <w:rFonts w:ascii="Symbol" w:hAnsi="Symbol" w:hint="default"/>
      </w:rPr>
    </w:lvl>
    <w:lvl w:ilvl="7" w:tplc="04050003" w:tentative="1">
      <w:start w:val="1"/>
      <w:numFmt w:val="bullet"/>
      <w:lvlText w:val="o"/>
      <w:lvlJc w:val="left"/>
      <w:pPr>
        <w:ind w:left="6164" w:hanging="360"/>
      </w:pPr>
      <w:rPr>
        <w:rFonts w:ascii="Courier New" w:hAnsi="Courier New" w:cs="Courier New" w:hint="default"/>
      </w:rPr>
    </w:lvl>
    <w:lvl w:ilvl="8" w:tplc="04050005" w:tentative="1">
      <w:start w:val="1"/>
      <w:numFmt w:val="bullet"/>
      <w:lvlText w:val=""/>
      <w:lvlJc w:val="left"/>
      <w:pPr>
        <w:ind w:left="6884" w:hanging="360"/>
      </w:pPr>
      <w:rPr>
        <w:rFonts w:ascii="Wingdings" w:hAnsi="Wingdings" w:hint="default"/>
      </w:rPr>
    </w:lvl>
  </w:abstractNum>
  <w:num w:numId="1">
    <w:abstractNumId w:val="15"/>
  </w:num>
  <w:num w:numId="2">
    <w:abstractNumId w:val="4"/>
  </w:num>
  <w:num w:numId="3">
    <w:abstractNumId w:val="0"/>
  </w:num>
  <w:num w:numId="4">
    <w:abstractNumId w:val="6"/>
  </w:num>
  <w:num w:numId="5">
    <w:abstractNumId w:val="3"/>
  </w:num>
  <w:num w:numId="6">
    <w:abstractNumId w:val="17"/>
  </w:num>
  <w:num w:numId="7">
    <w:abstractNumId w:val="5"/>
  </w:num>
  <w:num w:numId="8">
    <w:abstractNumId w:val="12"/>
  </w:num>
  <w:num w:numId="9">
    <w:abstractNumId w:val="10"/>
  </w:num>
  <w:num w:numId="10">
    <w:abstractNumId w:val="2"/>
  </w:num>
  <w:num w:numId="11">
    <w:abstractNumId w:val="11"/>
  </w:num>
  <w:num w:numId="12">
    <w:abstractNumId w:val="8"/>
  </w:num>
  <w:num w:numId="13">
    <w:abstractNumId w:val="23"/>
  </w:num>
  <w:num w:numId="14">
    <w:abstractNumId w:val="20"/>
  </w:num>
  <w:num w:numId="15">
    <w:abstractNumId w:val="13"/>
  </w:num>
  <w:num w:numId="16">
    <w:abstractNumId w:val="18"/>
  </w:num>
  <w:num w:numId="17">
    <w:abstractNumId w:val="9"/>
  </w:num>
  <w:num w:numId="18">
    <w:abstractNumId w:val="21"/>
  </w:num>
  <w:num w:numId="19">
    <w:abstractNumId w:val="22"/>
  </w:num>
  <w:num w:numId="20">
    <w:abstractNumId w:val="14"/>
  </w:num>
  <w:num w:numId="21">
    <w:abstractNumId w:val="16"/>
  </w:num>
  <w:num w:numId="22">
    <w:abstractNumId w:val="7"/>
  </w:num>
  <w:num w:numId="23">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F1983"/>
    <w:rsid w:val="00006EE5"/>
    <w:rsid w:val="000121F1"/>
    <w:rsid w:val="00036B70"/>
    <w:rsid w:val="000C3BC2"/>
    <w:rsid w:val="000F20A9"/>
    <w:rsid w:val="00103309"/>
    <w:rsid w:val="001210D0"/>
    <w:rsid w:val="00125EC0"/>
    <w:rsid w:val="00130AF9"/>
    <w:rsid w:val="001373F7"/>
    <w:rsid w:val="001640F2"/>
    <w:rsid w:val="001A7A32"/>
    <w:rsid w:val="001C0E76"/>
    <w:rsid w:val="001C4AA8"/>
    <w:rsid w:val="001E3C19"/>
    <w:rsid w:val="001E6303"/>
    <w:rsid w:val="0020014E"/>
    <w:rsid w:val="002056C1"/>
    <w:rsid w:val="00216C1D"/>
    <w:rsid w:val="00223AD6"/>
    <w:rsid w:val="00225593"/>
    <w:rsid w:val="002607E0"/>
    <w:rsid w:val="002670C0"/>
    <w:rsid w:val="00267CB0"/>
    <w:rsid w:val="0029298F"/>
    <w:rsid w:val="002D0A3F"/>
    <w:rsid w:val="002D6F2B"/>
    <w:rsid w:val="002E1113"/>
    <w:rsid w:val="002E5F30"/>
    <w:rsid w:val="00317BBA"/>
    <w:rsid w:val="003C1E77"/>
    <w:rsid w:val="003D3991"/>
    <w:rsid w:val="00400B77"/>
    <w:rsid w:val="00422B1E"/>
    <w:rsid w:val="00435053"/>
    <w:rsid w:val="004409BC"/>
    <w:rsid w:val="00442731"/>
    <w:rsid w:val="00442B50"/>
    <w:rsid w:val="00446A66"/>
    <w:rsid w:val="0044742F"/>
    <w:rsid w:val="00467421"/>
    <w:rsid w:val="00470A1B"/>
    <w:rsid w:val="00471AF2"/>
    <w:rsid w:val="00494A27"/>
    <w:rsid w:val="004A23A7"/>
    <w:rsid w:val="004D1E91"/>
    <w:rsid w:val="004D3861"/>
    <w:rsid w:val="00561C23"/>
    <w:rsid w:val="005A45DA"/>
    <w:rsid w:val="005B774C"/>
    <w:rsid w:val="005D54C7"/>
    <w:rsid w:val="005E60F8"/>
    <w:rsid w:val="005F4EC9"/>
    <w:rsid w:val="00603BF2"/>
    <w:rsid w:val="00604EEC"/>
    <w:rsid w:val="0061294D"/>
    <w:rsid w:val="00637656"/>
    <w:rsid w:val="006613DF"/>
    <w:rsid w:val="00671247"/>
    <w:rsid w:val="00687AED"/>
    <w:rsid w:val="006D5449"/>
    <w:rsid w:val="006F1983"/>
    <w:rsid w:val="00711D78"/>
    <w:rsid w:val="00724EC0"/>
    <w:rsid w:val="00733A91"/>
    <w:rsid w:val="00787F15"/>
    <w:rsid w:val="007B4F99"/>
    <w:rsid w:val="007D7CB5"/>
    <w:rsid w:val="00813E37"/>
    <w:rsid w:val="008231AE"/>
    <w:rsid w:val="008240DC"/>
    <w:rsid w:val="00825D4C"/>
    <w:rsid w:val="008416FD"/>
    <w:rsid w:val="00863DB8"/>
    <w:rsid w:val="0088334A"/>
    <w:rsid w:val="00884EF8"/>
    <w:rsid w:val="008A60D5"/>
    <w:rsid w:val="008B0A0F"/>
    <w:rsid w:val="008B7858"/>
    <w:rsid w:val="008C4976"/>
    <w:rsid w:val="008E3F8C"/>
    <w:rsid w:val="0092236D"/>
    <w:rsid w:val="00961B07"/>
    <w:rsid w:val="009B60E8"/>
    <w:rsid w:val="009C1F80"/>
    <w:rsid w:val="009C6518"/>
    <w:rsid w:val="009D368F"/>
    <w:rsid w:val="009D7D66"/>
    <w:rsid w:val="009E0EBF"/>
    <w:rsid w:val="009F11CE"/>
    <w:rsid w:val="009F38F4"/>
    <w:rsid w:val="009F5D76"/>
    <w:rsid w:val="009F7B11"/>
    <w:rsid w:val="00A01CD3"/>
    <w:rsid w:val="00A03F23"/>
    <w:rsid w:val="00A049A8"/>
    <w:rsid w:val="00A10C34"/>
    <w:rsid w:val="00A37F0D"/>
    <w:rsid w:val="00A7002C"/>
    <w:rsid w:val="00A823AB"/>
    <w:rsid w:val="00A9067C"/>
    <w:rsid w:val="00AA2CFD"/>
    <w:rsid w:val="00AA397E"/>
    <w:rsid w:val="00AE3FF7"/>
    <w:rsid w:val="00AF4AFC"/>
    <w:rsid w:val="00AF6BDF"/>
    <w:rsid w:val="00B05FFA"/>
    <w:rsid w:val="00B209A5"/>
    <w:rsid w:val="00B30F59"/>
    <w:rsid w:val="00B35CEF"/>
    <w:rsid w:val="00B42954"/>
    <w:rsid w:val="00B73A7E"/>
    <w:rsid w:val="00B9023B"/>
    <w:rsid w:val="00B905FE"/>
    <w:rsid w:val="00BF7480"/>
    <w:rsid w:val="00C27FCA"/>
    <w:rsid w:val="00C36398"/>
    <w:rsid w:val="00C574D9"/>
    <w:rsid w:val="00C66A45"/>
    <w:rsid w:val="00C729C3"/>
    <w:rsid w:val="00C74ABE"/>
    <w:rsid w:val="00C85F69"/>
    <w:rsid w:val="00C97B1A"/>
    <w:rsid w:val="00CB1DC7"/>
    <w:rsid w:val="00CD6E7D"/>
    <w:rsid w:val="00CF0BF2"/>
    <w:rsid w:val="00D30508"/>
    <w:rsid w:val="00D3538F"/>
    <w:rsid w:val="00DA3EA5"/>
    <w:rsid w:val="00DA6B8D"/>
    <w:rsid w:val="00DB7C29"/>
    <w:rsid w:val="00DF7458"/>
    <w:rsid w:val="00E0174C"/>
    <w:rsid w:val="00E11DA2"/>
    <w:rsid w:val="00E126D5"/>
    <w:rsid w:val="00E13C75"/>
    <w:rsid w:val="00E22505"/>
    <w:rsid w:val="00E51138"/>
    <w:rsid w:val="00E673B3"/>
    <w:rsid w:val="00E810C9"/>
    <w:rsid w:val="00E81D17"/>
    <w:rsid w:val="00EA0EDF"/>
    <w:rsid w:val="00EB38F0"/>
    <w:rsid w:val="00ED46AB"/>
    <w:rsid w:val="00F0782F"/>
    <w:rsid w:val="00F07B48"/>
    <w:rsid w:val="00F214F2"/>
    <w:rsid w:val="00F23D2A"/>
    <w:rsid w:val="00F54636"/>
    <w:rsid w:val="00F84A51"/>
    <w:rsid w:val="00FB5C48"/>
    <w:rsid w:val="00FE181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CB0"/>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6F19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F19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A2CF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C66A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F1983"/>
    <w:pPr>
      <w:ind w:left="720"/>
      <w:contextualSpacing/>
    </w:pPr>
  </w:style>
  <w:style w:type="character" w:customStyle="1" w:styleId="Nadpis1Char">
    <w:name w:val="Nadpis 1 Char"/>
    <w:basedOn w:val="Standardnpsmoodstavce"/>
    <w:link w:val="Nadpis1"/>
    <w:uiPriority w:val="9"/>
    <w:rsid w:val="006F1983"/>
    <w:rPr>
      <w:rFonts w:asciiTheme="majorHAnsi" w:eastAsiaTheme="majorEastAsia" w:hAnsiTheme="majorHAnsi" w:cstheme="majorBidi"/>
      <w:b/>
      <w:bCs/>
      <w:color w:val="365F91" w:themeColor="accent1" w:themeShade="BF"/>
      <w:sz w:val="28"/>
      <w:szCs w:val="28"/>
      <w:lang w:eastAsia="ar-SA"/>
    </w:rPr>
  </w:style>
  <w:style w:type="character" w:customStyle="1" w:styleId="Nadpis2Char">
    <w:name w:val="Nadpis 2 Char"/>
    <w:basedOn w:val="Standardnpsmoodstavce"/>
    <w:link w:val="Nadpis2"/>
    <w:uiPriority w:val="9"/>
    <w:rsid w:val="006F1983"/>
    <w:rPr>
      <w:rFonts w:asciiTheme="majorHAnsi" w:eastAsiaTheme="majorEastAsia" w:hAnsiTheme="majorHAnsi" w:cstheme="majorBidi"/>
      <w:b/>
      <w:bCs/>
      <w:color w:val="4F81BD" w:themeColor="accent1"/>
      <w:sz w:val="26"/>
      <w:szCs w:val="26"/>
      <w:lang w:eastAsia="ar-SA"/>
    </w:rPr>
  </w:style>
  <w:style w:type="paragraph" w:styleId="Obsah1">
    <w:name w:val="toc 1"/>
    <w:basedOn w:val="Normln"/>
    <w:next w:val="Normln"/>
    <w:autoRedefine/>
    <w:uiPriority w:val="39"/>
    <w:unhideWhenUsed/>
    <w:rsid w:val="0029298F"/>
    <w:pPr>
      <w:spacing w:after="100"/>
    </w:pPr>
  </w:style>
  <w:style w:type="character" w:styleId="Hypertextovodkaz">
    <w:name w:val="Hyperlink"/>
    <w:basedOn w:val="Standardnpsmoodstavce"/>
    <w:uiPriority w:val="99"/>
    <w:unhideWhenUsed/>
    <w:rsid w:val="0029298F"/>
    <w:rPr>
      <w:color w:val="0000FF" w:themeColor="hyperlink"/>
      <w:u w:val="single"/>
    </w:rPr>
  </w:style>
  <w:style w:type="paragraph" w:styleId="Obsah2">
    <w:name w:val="toc 2"/>
    <w:basedOn w:val="Normln"/>
    <w:next w:val="Normln"/>
    <w:autoRedefine/>
    <w:uiPriority w:val="39"/>
    <w:unhideWhenUsed/>
    <w:rsid w:val="00A7002C"/>
    <w:pPr>
      <w:spacing w:after="100"/>
      <w:ind w:left="240"/>
    </w:pPr>
  </w:style>
  <w:style w:type="paragraph" w:styleId="Normlnweb">
    <w:name w:val="Normal (Web)"/>
    <w:basedOn w:val="Normln"/>
    <w:uiPriority w:val="99"/>
    <w:unhideWhenUsed/>
    <w:rsid w:val="00AA2CFD"/>
    <w:pPr>
      <w:suppressAutoHyphens w:val="0"/>
      <w:spacing w:before="100" w:beforeAutospacing="1" w:after="100" w:afterAutospacing="1"/>
    </w:pPr>
    <w:rPr>
      <w:lang w:eastAsia="cs-CZ"/>
    </w:rPr>
  </w:style>
  <w:style w:type="character" w:customStyle="1" w:styleId="Nadpis3Char">
    <w:name w:val="Nadpis 3 Char"/>
    <w:basedOn w:val="Standardnpsmoodstavce"/>
    <w:link w:val="Nadpis3"/>
    <w:uiPriority w:val="9"/>
    <w:rsid w:val="00AA2CFD"/>
    <w:rPr>
      <w:rFonts w:asciiTheme="majorHAnsi" w:eastAsiaTheme="majorEastAsia" w:hAnsiTheme="majorHAnsi" w:cstheme="majorBidi"/>
      <w:b/>
      <w:bCs/>
      <w:color w:val="4F81BD" w:themeColor="accent1"/>
      <w:sz w:val="24"/>
      <w:szCs w:val="24"/>
      <w:lang w:eastAsia="ar-SA"/>
    </w:rPr>
  </w:style>
  <w:style w:type="paragraph" w:styleId="Obsah3">
    <w:name w:val="toc 3"/>
    <w:basedOn w:val="Normln"/>
    <w:next w:val="Normln"/>
    <w:autoRedefine/>
    <w:uiPriority w:val="39"/>
    <w:unhideWhenUsed/>
    <w:rsid w:val="00AA2CFD"/>
    <w:pPr>
      <w:spacing w:after="100"/>
      <w:ind w:left="480"/>
    </w:pPr>
  </w:style>
  <w:style w:type="character" w:customStyle="1" w:styleId="Nadpis4Char">
    <w:name w:val="Nadpis 4 Char"/>
    <w:basedOn w:val="Standardnpsmoodstavce"/>
    <w:link w:val="Nadpis4"/>
    <w:uiPriority w:val="9"/>
    <w:rsid w:val="00C66A45"/>
    <w:rPr>
      <w:rFonts w:asciiTheme="majorHAnsi" w:eastAsiaTheme="majorEastAsia" w:hAnsiTheme="majorHAnsi" w:cstheme="majorBidi"/>
      <w:b/>
      <w:bCs/>
      <w:i/>
      <w:iCs/>
      <w:color w:val="4F81BD" w:themeColor="accent1"/>
      <w:sz w:val="24"/>
      <w:szCs w:val="24"/>
      <w:lang w:eastAsia="ar-SA"/>
    </w:rPr>
  </w:style>
  <w:style w:type="paragraph" w:customStyle="1" w:styleId="Default">
    <w:name w:val="Default"/>
    <w:uiPriority w:val="99"/>
    <w:rsid w:val="00B905FE"/>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Zhlav">
    <w:name w:val="header"/>
    <w:basedOn w:val="Normln"/>
    <w:link w:val="ZhlavChar"/>
    <w:uiPriority w:val="99"/>
    <w:unhideWhenUsed/>
    <w:rsid w:val="00C574D9"/>
    <w:pPr>
      <w:tabs>
        <w:tab w:val="center" w:pos="4536"/>
        <w:tab w:val="right" w:pos="9072"/>
      </w:tabs>
    </w:pPr>
  </w:style>
  <w:style w:type="character" w:customStyle="1" w:styleId="ZhlavChar">
    <w:name w:val="Záhlaví Char"/>
    <w:basedOn w:val="Standardnpsmoodstavce"/>
    <w:link w:val="Zhlav"/>
    <w:uiPriority w:val="99"/>
    <w:rsid w:val="00C574D9"/>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574D9"/>
    <w:pPr>
      <w:tabs>
        <w:tab w:val="center" w:pos="4536"/>
        <w:tab w:val="right" w:pos="9072"/>
      </w:tabs>
    </w:pPr>
  </w:style>
  <w:style w:type="character" w:customStyle="1" w:styleId="ZpatChar">
    <w:name w:val="Zápatí Char"/>
    <w:basedOn w:val="Standardnpsmoodstavce"/>
    <w:link w:val="Zpat"/>
    <w:uiPriority w:val="99"/>
    <w:rsid w:val="00C574D9"/>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F54636"/>
    <w:rPr>
      <w:rFonts w:ascii="Tahoma" w:hAnsi="Tahoma" w:cs="Tahoma"/>
      <w:sz w:val="16"/>
      <w:szCs w:val="16"/>
    </w:rPr>
  </w:style>
  <w:style w:type="character" w:customStyle="1" w:styleId="TextbublinyChar">
    <w:name w:val="Text bubliny Char"/>
    <w:basedOn w:val="Standardnpsmoodstavce"/>
    <w:link w:val="Textbubliny"/>
    <w:uiPriority w:val="99"/>
    <w:semiHidden/>
    <w:rsid w:val="00F54636"/>
    <w:rPr>
      <w:rFonts w:ascii="Tahoma" w:eastAsia="Times New Roman" w:hAnsi="Tahoma" w:cs="Tahoma"/>
      <w:sz w:val="16"/>
      <w:szCs w:val="16"/>
      <w:lang w:eastAsia="ar-SA"/>
    </w:rPr>
  </w:style>
  <w:style w:type="character" w:styleId="Znakapoznpodarou">
    <w:name w:val="footnote reference"/>
    <w:uiPriority w:val="99"/>
    <w:rsid w:val="002D6F2B"/>
    <w:rPr>
      <w:vertAlign w:val="superscript"/>
    </w:rPr>
  </w:style>
  <w:style w:type="paragraph" w:customStyle="1" w:styleId="VetvtextuRVPZV">
    <w:name w:val="Výčet v textu_RVPZV"/>
    <w:basedOn w:val="Normln"/>
    <w:rsid w:val="002D6F2B"/>
    <w:pPr>
      <w:numPr>
        <w:numId w:val="23"/>
      </w:numPr>
      <w:tabs>
        <w:tab w:val="clear" w:pos="360"/>
        <w:tab w:val="left" w:pos="567"/>
      </w:tabs>
      <w:suppressAutoHyphens w:val="0"/>
      <w:spacing w:before="60"/>
      <w:ind w:left="567" w:hanging="397"/>
      <w:jc w:val="both"/>
    </w:pPr>
    <w:rPr>
      <w:sz w:val="22"/>
      <w:szCs w:val="22"/>
      <w:lang w:eastAsia="cs-CZ"/>
    </w:rPr>
  </w:style>
  <w:style w:type="paragraph" w:customStyle="1" w:styleId="Textkapitol">
    <w:name w:val="Text kapitol"/>
    <w:basedOn w:val="Normln"/>
    <w:link w:val="TextkapitolChar"/>
    <w:qFormat/>
    <w:rsid w:val="002D6F2B"/>
    <w:pPr>
      <w:suppressAutoHyphens w:val="0"/>
      <w:spacing w:before="120"/>
      <w:ind w:firstLine="567"/>
      <w:jc w:val="both"/>
    </w:pPr>
    <w:rPr>
      <w:sz w:val="22"/>
      <w:szCs w:val="22"/>
    </w:rPr>
  </w:style>
  <w:style w:type="paragraph" w:customStyle="1" w:styleId="Textkapitolodrky-principy">
    <w:name w:val="Text kapitol odrážky - principy"/>
    <w:basedOn w:val="VetvtextuRVPZV"/>
    <w:link w:val="Textkapitolodrky-principyChar"/>
    <w:qFormat/>
    <w:rsid w:val="002D6F2B"/>
    <w:pPr>
      <w:tabs>
        <w:tab w:val="num" w:pos="360"/>
      </w:tabs>
      <w:spacing w:before="40"/>
      <w:ind w:left="360" w:hanging="360"/>
    </w:pPr>
  </w:style>
  <w:style w:type="character" w:customStyle="1" w:styleId="TextkapitolChar">
    <w:name w:val="Text kapitol Char"/>
    <w:link w:val="Textkapitol"/>
    <w:rsid w:val="002D6F2B"/>
    <w:rPr>
      <w:rFonts w:ascii="Times New Roman" w:eastAsia="Times New Roman" w:hAnsi="Times New Roman" w:cs="Times New Roman"/>
    </w:rPr>
  </w:style>
  <w:style w:type="character" w:customStyle="1" w:styleId="Textkapitolodrky-principyChar">
    <w:name w:val="Text kapitol odrážky - principy Char"/>
    <w:link w:val="Textkapitolodrky-principy"/>
    <w:rsid w:val="002D6F2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79507133">
      <w:bodyDiv w:val="1"/>
      <w:marLeft w:val="0"/>
      <w:marRight w:val="0"/>
      <w:marTop w:val="0"/>
      <w:marBottom w:val="0"/>
      <w:divBdr>
        <w:top w:val="none" w:sz="0" w:space="0" w:color="auto"/>
        <w:left w:val="none" w:sz="0" w:space="0" w:color="auto"/>
        <w:bottom w:val="none" w:sz="0" w:space="0" w:color="auto"/>
        <w:right w:val="none" w:sz="0" w:space="0" w:color="auto"/>
      </w:divBdr>
      <w:divsChild>
        <w:div w:id="1642613109">
          <w:marLeft w:val="0"/>
          <w:marRight w:val="0"/>
          <w:marTop w:val="0"/>
          <w:marBottom w:val="0"/>
          <w:divBdr>
            <w:top w:val="none" w:sz="0" w:space="0" w:color="auto"/>
            <w:left w:val="none" w:sz="0" w:space="0" w:color="auto"/>
            <w:bottom w:val="none" w:sz="0" w:space="0" w:color="auto"/>
            <w:right w:val="none" w:sz="0" w:space="0" w:color="auto"/>
          </w:divBdr>
          <w:divsChild>
            <w:div w:id="175771238">
              <w:marLeft w:val="0"/>
              <w:marRight w:val="0"/>
              <w:marTop w:val="0"/>
              <w:marBottom w:val="0"/>
              <w:divBdr>
                <w:top w:val="none" w:sz="0" w:space="0" w:color="auto"/>
                <w:left w:val="none" w:sz="0" w:space="0" w:color="auto"/>
                <w:bottom w:val="none" w:sz="0" w:space="0" w:color="auto"/>
                <w:right w:val="none" w:sz="0" w:space="0" w:color="auto"/>
              </w:divBdr>
              <w:divsChild>
                <w:div w:id="1628118835">
                  <w:marLeft w:val="0"/>
                  <w:marRight w:val="0"/>
                  <w:marTop w:val="0"/>
                  <w:marBottom w:val="0"/>
                  <w:divBdr>
                    <w:top w:val="none" w:sz="0" w:space="0" w:color="auto"/>
                    <w:left w:val="none" w:sz="0" w:space="0" w:color="auto"/>
                    <w:bottom w:val="none" w:sz="0" w:space="0" w:color="auto"/>
                    <w:right w:val="none" w:sz="0" w:space="0" w:color="auto"/>
                  </w:divBdr>
                  <w:divsChild>
                    <w:div w:id="1158620805">
                      <w:marLeft w:val="0"/>
                      <w:marRight w:val="0"/>
                      <w:marTop w:val="0"/>
                      <w:marBottom w:val="0"/>
                      <w:divBdr>
                        <w:top w:val="none" w:sz="0" w:space="0" w:color="auto"/>
                        <w:left w:val="none" w:sz="0" w:space="0" w:color="auto"/>
                        <w:bottom w:val="none" w:sz="0" w:space="0" w:color="auto"/>
                        <w:right w:val="none" w:sz="0" w:space="0" w:color="auto"/>
                      </w:divBdr>
                      <w:divsChild>
                        <w:div w:id="7253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C2D45-FBF1-4C44-9E4B-1C8223C5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33</Pages>
  <Words>10910</Words>
  <Characters>64372</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Astral</dc:creator>
  <cp:lastModifiedBy>Skolka</cp:lastModifiedBy>
  <cp:revision>12</cp:revision>
  <cp:lastPrinted>2018-10-18T04:38:00Z</cp:lastPrinted>
  <dcterms:created xsi:type="dcterms:W3CDTF">2018-08-28T18:42:00Z</dcterms:created>
  <dcterms:modified xsi:type="dcterms:W3CDTF">2018-10-18T04:41:00Z</dcterms:modified>
</cp:coreProperties>
</file>